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DBBF" w14:textId="77777777" w:rsidR="00C4132E" w:rsidRPr="001A32F1" w:rsidRDefault="00C4132E" w:rsidP="00C20F4F">
      <w:pPr>
        <w:pStyle w:val="berschrift1"/>
        <w:numPr>
          <w:ilvl w:val="0"/>
          <w:numId w:val="0"/>
        </w:numPr>
        <w:spacing w:line="360" w:lineRule="auto"/>
        <w:ind w:left="360"/>
        <w:rPr>
          <w:rFonts w:cs="Arial"/>
        </w:rPr>
      </w:pPr>
      <w:r w:rsidRPr="001A32F1">
        <w:rPr>
          <w:rFonts w:cs="Arial"/>
        </w:rPr>
        <w:tab/>
      </w:r>
      <w:bookmarkStart w:id="0" w:name="_Toc456156831"/>
      <w:bookmarkEnd w:id="0"/>
    </w:p>
    <w:p w14:paraId="45BDF126" w14:textId="77777777" w:rsidR="00C4132E" w:rsidRPr="001A32F1" w:rsidRDefault="00C4132E" w:rsidP="0048032B">
      <w:pPr>
        <w:pStyle w:val="Titel"/>
        <w:spacing w:line="360" w:lineRule="auto"/>
        <w:rPr>
          <w:rFonts w:cs="Arial"/>
        </w:rPr>
      </w:pPr>
      <w:r w:rsidRPr="001A32F1">
        <w:rPr>
          <w:rFonts w:cs="Arial"/>
        </w:rPr>
        <w:t>Qualifizierungsformblatt</w:t>
      </w:r>
    </w:p>
    <w:p w14:paraId="22D91294" w14:textId="77777777" w:rsidR="0048032B" w:rsidRPr="001A32F1" w:rsidRDefault="0048032B" w:rsidP="0048032B">
      <w:pPr>
        <w:pStyle w:val="Titel"/>
        <w:spacing w:line="360" w:lineRule="auto"/>
        <w:rPr>
          <w:rFonts w:cs="Arial"/>
          <w:sz w:val="32"/>
        </w:rPr>
      </w:pPr>
    </w:p>
    <w:p w14:paraId="7CAA6E16" w14:textId="77777777" w:rsidR="00C8632D" w:rsidRPr="001A32F1" w:rsidRDefault="009F1F37" w:rsidP="009F1F37">
      <w:pPr>
        <w:tabs>
          <w:tab w:val="left" w:pos="851"/>
          <w:tab w:val="left" w:pos="3686"/>
          <w:tab w:val="left" w:leader="underscore" w:pos="9072"/>
        </w:tabs>
        <w:spacing w:after="0" w:line="360" w:lineRule="auto"/>
        <w:jc w:val="center"/>
        <w:rPr>
          <w:rFonts w:ascii="Arial" w:eastAsia="Times New Roman" w:hAnsi="Arial" w:cs="Arial"/>
          <w:b/>
          <w:sz w:val="32"/>
          <w:szCs w:val="32"/>
          <w:lang w:eastAsia="de-DE"/>
        </w:rPr>
      </w:pPr>
      <w:r w:rsidRPr="001A32F1">
        <w:rPr>
          <w:rFonts w:ascii="Arial" w:eastAsia="Times New Roman" w:hAnsi="Arial" w:cs="Arial"/>
          <w:b/>
          <w:sz w:val="32"/>
          <w:szCs w:val="32"/>
          <w:lang w:eastAsia="de-DE"/>
        </w:rPr>
        <w:t xml:space="preserve">zum </w:t>
      </w:r>
      <w:r w:rsidR="00C8632D" w:rsidRPr="001A32F1">
        <w:rPr>
          <w:rFonts w:ascii="Arial" w:eastAsia="Times New Roman" w:hAnsi="Arial" w:cs="Arial"/>
          <w:b/>
          <w:sz w:val="32"/>
          <w:szCs w:val="32"/>
          <w:lang w:eastAsia="de-DE"/>
        </w:rPr>
        <w:t>Qualifizierungssystem</w:t>
      </w:r>
      <w:r w:rsidR="00F71DEF" w:rsidRPr="001A32F1">
        <w:rPr>
          <w:rFonts w:ascii="Arial" w:eastAsia="Times New Roman" w:hAnsi="Arial" w:cs="Arial"/>
          <w:b/>
          <w:sz w:val="32"/>
          <w:szCs w:val="32"/>
          <w:lang w:eastAsia="de-DE"/>
        </w:rPr>
        <w:t xml:space="preserve"> (QS)</w:t>
      </w:r>
    </w:p>
    <w:p w14:paraId="314E3648" w14:textId="77777777" w:rsidR="0022467C" w:rsidRPr="001A32F1" w:rsidRDefault="0022467C" w:rsidP="009F1F37">
      <w:pPr>
        <w:spacing w:line="360" w:lineRule="auto"/>
        <w:jc w:val="center"/>
        <w:rPr>
          <w:rFonts w:ascii="Arial" w:hAnsi="Arial" w:cs="Arial"/>
          <w:b/>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9F1F37" w:rsidRPr="001A32F1" w14:paraId="32B7AB84" w14:textId="77777777" w:rsidTr="00C20F4F">
        <w:trPr>
          <w:trHeight w:val="488"/>
        </w:trPr>
        <w:tc>
          <w:tcPr>
            <w:tcW w:w="9060" w:type="dxa"/>
            <w:tcBorders>
              <w:bottom w:val="single" w:sz="4" w:space="0" w:color="auto"/>
            </w:tcBorders>
          </w:tcPr>
          <w:p w14:paraId="20853E67" w14:textId="77777777" w:rsidR="009F1F37" w:rsidRPr="001A32F1" w:rsidRDefault="009F1F37" w:rsidP="007C54C3">
            <w:pPr>
              <w:tabs>
                <w:tab w:val="left" w:pos="1701"/>
              </w:tabs>
              <w:ind w:left="2127" w:hanging="2127"/>
              <w:rPr>
                <w:rFonts w:ascii="Arial" w:hAnsi="Arial" w:cs="Arial"/>
                <w:b/>
                <w:sz w:val="24"/>
                <w:szCs w:val="24"/>
              </w:rPr>
            </w:pPr>
            <w:r w:rsidRPr="001A32F1">
              <w:rPr>
                <w:rFonts w:ascii="Arial" w:hAnsi="Arial" w:cs="Arial"/>
                <w:b/>
                <w:sz w:val="24"/>
                <w:szCs w:val="24"/>
              </w:rPr>
              <w:t>Bezeichnung: Planungsleistungen zur Herrichtung von Hafenflächen</w:t>
            </w:r>
          </w:p>
        </w:tc>
      </w:tr>
      <w:tr w:rsidR="00C20F4F" w:rsidRPr="001A32F1" w14:paraId="5C56C691" w14:textId="77777777" w:rsidTr="00C20F4F">
        <w:tc>
          <w:tcPr>
            <w:tcW w:w="9060" w:type="dxa"/>
            <w:tcBorders>
              <w:top w:val="single" w:sz="4" w:space="0" w:color="auto"/>
            </w:tcBorders>
          </w:tcPr>
          <w:p w14:paraId="4B3BC656" w14:textId="77777777" w:rsidR="00C20F4F" w:rsidRPr="001A32F1" w:rsidRDefault="00C20F4F" w:rsidP="00C20F4F">
            <w:pPr>
              <w:tabs>
                <w:tab w:val="left" w:pos="851"/>
                <w:tab w:val="left" w:pos="3686"/>
                <w:tab w:val="left" w:leader="underscore" w:pos="9072"/>
              </w:tabs>
              <w:jc w:val="both"/>
              <w:rPr>
                <w:rFonts w:ascii="Arial" w:hAnsi="Arial" w:cs="Arial"/>
              </w:rPr>
            </w:pPr>
          </w:p>
          <w:p w14:paraId="4F34B3D9" w14:textId="77777777" w:rsidR="00C20F4F" w:rsidRPr="001A32F1" w:rsidRDefault="00C20F4F" w:rsidP="00C20F4F">
            <w:pPr>
              <w:pStyle w:val="Listenabsatz"/>
              <w:numPr>
                <w:ilvl w:val="0"/>
                <w:numId w:val="36"/>
              </w:numPr>
              <w:spacing w:line="240" w:lineRule="auto"/>
              <w:jc w:val="both"/>
              <w:rPr>
                <w:rFonts w:cs="Arial"/>
              </w:rPr>
            </w:pPr>
            <w:r w:rsidRPr="001A32F1">
              <w:rPr>
                <w:rFonts w:cs="Arial"/>
                <w:b/>
              </w:rPr>
              <w:t>Schwerpunktbereich 1</w:t>
            </w:r>
            <w:r w:rsidRPr="001A32F1">
              <w:rPr>
                <w:rFonts w:cs="Arial"/>
              </w:rPr>
              <w:t>: Erdbau</w:t>
            </w:r>
          </w:p>
          <w:p w14:paraId="33E4672C" w14:textId="77777777" w:rsidR="00C20F4F" w:rsidRPr="001A32F1" w:rsidRDefault="00C20F4F" w:rsidP="00C20F4F">
            <w:pPr>
              <w:ind w:left="708"/>
              <w:rPr>
                <w:rFonts w:ascii="Arial" w:hAnsi="Arial" w:cs="Arial"/>
              </w:rPr>
            </w:pPr>
            <w:r w:rsidRPr="001A32F1">
              <w:rPr>
                <w:rFonts w:ascii="Arial" w:hAnsi="Arial" w:cs="Arial"/>
              </w:rPr>
              <w:t>Gelände-/</w:t>
            </w:r>
            <w:proofErr w:type="spellStart"/>
            <w:r w:rsidRPr="001A32F1">
              <w:rPr>
                <w:rFonts w:ascii="Arial" w:hAnsi="Arial" w:cs="Arial"/>
              </w:rPr>
              <w:t>Flächenaufhöhungen</w:t>
            </w:r>
            <w:proofErr w:type="spellEnd"/>
            <w:r w:rsidRPr="001A32F1">
              <w:rPr>
                <w:rFonts w:ascii="Arial" w:hAnsi="Arial" w:cs="Arial"/>
              </w:rPr>
              <w:t xml:space="preserve"> (Nass- und/oder Trockeneinbau), Böschungsbau, Geotec</w:t>
            </w:r>
            <w:r w:rsidRPr="001A32F1">
              <w:rPr>
                <w:rFonts w:ascii="Arial" w:hAnsi="Arial" w:cs="Arial"/>
              </w:rPr>
              <w:t>h</w:t>
            </w:r>
            <w:r w:rsidRPr="001A32F1">
              <w:rPr>
                <w:rFonts w:ascii="Arial" w:hAnsi="Arial" w:cs="Arial"/>
              </w:rPr>
              <w:t>nische Beratungsleistungen, Altlastensanierung / Flächenrecycling einschl. Entsorgung, Baugrundaufbereitung (u.a. Maßnahmen zur Konsolidation, Bodenverbesserung)</w:t>
            </w:r>
          </w:p>
        </w:tc>
      </w:tr>
      <w:tr w:rsidR="00C20F4F" w:rsidRPr="001A32F1" w14:paraId="115D9F5F" w14:textId="77777777" w:rsidTr="00C20F4F">
        <w:tc>
          <w:tcPr>
            <w:tcW w:w="9060" w:type="dxa"/>
          </w:tcPr>
          <w:p w14:paraId="080CA2BD" w14:textId="77777777" w:rsidR="00C20F4F" w:rsidRPr="00275DF0" w:rsidRDefault="00C20F4F" w:rsidP="00C20F4F">
            <w:pPr>
              <w:tabs>
                <w:tab w:val="left" w:pos="851"/>
                <w:tab w:val="left" w:pos="3686"/>
                <w:tab w:val="left" w:leader="underscore" w:pos="9072"/>
              </w:tabs>
              <w:spacing w:line="276" w:lineRule="auto"/>
              <w:jc w:val="both"/>
              <w:rPr>
                <w:rFonts w:ascii="Arial" w:hAnsi="Arial" w:cs="Arial"/>
              </w:rPr>
            </w:pPr>
          </w:p>
          <w:p w14:paraId="67CBDC03" w14:textId="77777777" w:rsidR="00C20F4F" w:rsidRPr="00275DF0" w:rsidRDefault="00C20F4F" w:rsidP="00C20F4F">
            <w:pPr>
              <w:pStyle w:val="Listenabsatz"/>
              <w:numPr>
                <w:ilvl w:val="0"/>
                <w:numId w:val="36"/>
              </w:numPr>
              <w:jc w:val="both"/>
              <w:rPr>
                <w:rFonts w:cs="Arial"/>
              </w:rPr>
            </w:pPr>
            <w:r w:rsidRPr="00275DF0">
              <w:rPr>
                <w:rFonts w:cs="Arial"/>
                <w:b/>
              </w:rPr>
              <w:t>Schwerpunktbereich 2</w:t>
            </w:r>
            <w:r w:rsidRPr="00275DF0">
              <w:rPr>
                <w:rFonts w:cs="Arial"/>
              </w:rPr>
              <w:t xml:space="preserve">: Rückbau und Flächenfreimachung </w:t>
            </w:r>
          </w:p>
          <w:p w14:paraId="12C45781" w14:textId="77777777" w:rsidR="00C20F4F" w:rsidRPr="00275DF0" w:rsidRDefault="00C20F4F" w:rsidP="00C20F4F">
            <w:pPr>
              <w:ind w:left="708"/>
              <w:rPr>
                <w:rFonts w:ascii="Arial" w:hAnsi="Arial" w:cs="Arial"/>
              </w:rPr>
            </w:pPr>
            <w:r w:rsidRPr="00275DF0">
              <w:rPr>
                <w:rFonts w:ascii="Arial" w:hAnsi="Arial" w:cs="Arial"/>
              </w:rPr>
              <w:t>(u.a. Abbruch vorhandener Gebäude, Anlagen, Flächenbefestigungen, Rodungen)</w:t>
            </w:r>
          </w:p>
        </w:tc>
      </w:tr>
      <w:tr w:rsidR="00C20F4F" w:rsidRPr="001A32F1" w14:paraId="56461AFA" w14:textId="77777777" w:rsidTr="00C20F4F">
        <w:tc>
          <w:tcPr>
            <w:tcW w:w="9060" w:type="dxa"/>
          </w:tcPr>
          <w:p w14:paraId="4FB7B922" w14:textId="77777777" w:rsidR="00C20F4F" w:rsidRPr="00275DF0" w:rsidRDefault="00C20F4F" w:rsidP="00C20F4F">
            <w:pPr>
              <w:pStyle w:val="Listenabsatz"/>
              <w:numPr>
                <w:ilvl w:val="0"/>
                <w:numId w:val="36"/>
              </w:numPr>
              <w:spacing w:before="120" w:after="120"/>
              <w:jc w:val="both"/>
              <w:rPr>
                <w:rFonts w:cs="Arial"/>
              </w:rPr>
            </w:pPr>
            <w:r w:rsidRPr="00275DF0">
              <w:rPr>
                <w:rFonts w:cs="Arial"/>
                <w:b/>
              </w:rPr>
              <w:t>Schwerpunktbereich 3</w:t>
            </w:r>
            <w:r w:rsidRPr="00275DF0">
              <w:rPr>
                <w:rFonts w:cs="Arial"/>
              </w:rPr>
              <w:t>: Wasserwirtschaft / Wasserbehandlung</w:t>
            </w:r>
          </w:p>
        </w:tc>
      </w:tr>
      <w:tr w:rsidR="00C20F4F" w:rsidRPr="001A32F1" w14:paraId="5992132B" w14:textId="77777777" w:rsidTr="00C20F4F">
        <w:tc>
          <w:tcPr>
            <w:tcW w:w="9060" w:type="dxa"/>
          </w:tcPr>
          <w:p w14:paraId="5A85C98D" w14:textId="77777777" w:rsidR="00C20F4F" w:rsidRPr="00275DF0" w:rsidRDefault="00C20F4F" w:rsidP="00C20F4F">
            <w:pPr>
              <w:pStyle w:val="Listenabsatz"/>
              <w:numPr>
                <w:ilvl w:val="0"/>
                <w:numId w:val="36"/>
              </w:numPr>
              <w:spacing w:before="120" w:after="120"/>
              <w:jc w:val="both"/>
              <w:rPr>
                <w:rFonts w:cs="Arial"/>
              </w:rPr>
            </w:pPr>
            <w:r w:rsidRPr="00275DF0">
              <w:rPr>
                <w:rFonts w:cs="Arial"/>
                <w:b/>
              </w:rPr>
              <w:t>Schwerpunktbereich 4</w:t>
            </w:r>
            <w:r w:rsidRPr="00275DF0">
              <w:rPr>
                <w:rFonts w:cs="Arial"/>
              </w:rPr>
              <w:t>: Leitungsbau</w:t>
            </w:r>
          </w:p>
        </w:tc>
      </w:tr>
      <w:tr w:rsidR="009F1F37" w:rsidRPr="001A32F1" w14:paraId="2D033502" w14:textId="77777777" w:rsidTr="00EE5D08">
        <w:tc>
          <w:tcPr>
            <w:tcW w:w="9060" w:type="dxa"/>
            <w:tcBorders>
              <w:bottom w:val="single" w:sz="4" w:space="0" w:color="auto"/>
            </w:tcBorders>
            <w:shd w:val="clear" w:color="auto" w:fill="auto"/>
          </w:tcPr>
          <w:p w14:paraId="53F63681" w14:textId="77777777" w:rsidR="00C20F4F" w:rsidRPr="00275DF0" w:rsidRDefault="0047314C" w:rsidP="00C20F4F">
            <w:pPr>
              <w:pStyle w:val="Listenabsatz"/>
              <w:numPr>
                <w:ilvl w:val="0"/>
                <w:numId w:val="36"/>
              </w:numPr>
              <w:jc w:val="both"/>
              <w:rPr>
                <w:rFonts w:cs="Arial"/>
              </w:rPr>
            </w:pPr>
            <w:r w:rsidRPr="0047314C">
              <w:rPr>
                <w:rFonts w:cs="Arial"/>
                <w:b/>
              </w:rPr>
              <w:t>Schwerpunktbereich 5</w:t>
            </w:r>
            <w:r>
              <w:rPr>
                <w:rFonts w:cs="Arial"/>
              </w:rPr>
              <w:t xml:space="preserve">: </w:t>
            </w:r>
            <w:r w:rsidR="005D6FB4" w:rsidRPr="00275DF0">
              <w:rPr>
                <w:rFonts w:cs="Arial"/>
              </w:rPr>
              <w:t xml:space="preserve">Kampfmittelräumung </w:t>
            </w:r>
            <w:r w:rsidR="00C20F4F" w:rsidRPr="00275DF0">
              <w:rPr>
                <w:rFonts w:cs="Arial"/>
              </w:rPr>
              <w:t>Landf</w:t>
            </w:r>
            <w:r w:rsidR="005D6FB4" w:rsidRPr="00275DF0">
              <w:rPr>
                <w:rFonts w:cs="Arial"/>
              </w:rPr>
              <w:t>lächen</w:t>
            </w:r>
          </w:p>
          <w:p w14:paraId="2795E38F" w14:textId="77777777" w:rsidR="005D6FB4" w:rsidRPr="00275DF0" w:rsidRDefault="00C20F4F" w:rsidP="005D6FB4">
            <w:pPr>
              <w:pStyle w:val="Listenabsatz"/>
              <w:ind w:left="720"/>
              <w:jc w:val="both"/>
              <w:rPr>
                <w:rFonts w:cs="Arial"/>
              </w:rPr>
            </w:pPr>
            <w:r w:rsidRPr="00275DF0">
              <w:rPr>
                <w:rFonts w:cs="Arial"/>
              </w:rPr>
              <w:t>Gefährdungsabschätzung, Konzeptionierung, Planung, Fachbauleitung</w:t>
            </w:r>
            <w:r w:rsidR="005D6FB4" w:rsidRPr="00275DF0">
              <w:rPr>
                <w:rFonts w:cs="Arial"/>
                <w:b/>
              </w:rPr>
              <w:t xml:space="preserve"> </w:t>
            </w:r>
          </w:p>
          <w:p w14:paraId="3C479F9E" w14:textId="77777777" w:rsidR="005D6FB4" w:rsidRPr="00275DF0" w:rsidRDefault="005D6FB4" w:rsidP="005D6FB4">
            <w:pPr>
              <w:pStyle w:val="Listenabsatz"/>
              <w:ind w:left="720"/>
              <w:jc w:val="both"/>
              <w:rPr>
                <w:rFonts w:cs="Arial"/>
              </w:rPr>
            </w:pPr>
          </w:p>
          <w:p w14:paraId="22C352DB" w14:textId="77777777" w:rsidR="005D6FB4" w:rsidRPr="00275DF0" w:rsidRDefault="0047314C" w:rsidP="005D6FB4">
            <w:pPr>
              <w:pStyle w:val="Listenabsatz"/>
              <w:numPr>
                <w:ilvl w:val="0"/>
                <w:numId w:val="36"/>
              </w:numPr>
              <w:jc w:val="both"/>
              <w:rPr>
                <w:rFonts w:cs="Arial"/>
              </w:rPr>
            </w:pPr>
            <w:r w:rsidRPr="0047314C">
              <w:rPr>
                <w:rFonts w:cs="Arial"/>
                <w:b/>
              </w:rPr>
              <w:t>Schwerpunktbereich 6</w:t>
            </w:r>
            <w:r>
              <w:rPr>
                <w:rFonts w:cs="Arial"/>
              </w:rPr>
              <w:t xml:space="preserve">: </w:t>
            </w:r>
            <w:r w:rsidR="005D6FB4" w:rsidRPr="00275DF0">
              <w:rPr>
                <w:rFonts w:cs="Arial"/>
              </w:rPr>
              <w:t>Kampfmittelräumung Wasserflächen</w:t>
            </w:r>
          </w:p>
          <w:p w14:paraId="3A4E68F6" w14:textId="77777777" w:rsidR="005D6FB4" w:rsidRPr="00275DF0" w:rsidRDefault="005D6FB4" w:rsidP="005D6FB4">
            <w:pPr>
              <w:ind w:left="708"/>
              <w:rPr>
                <w:rFonts w:ascii="Arial" w:hAnsi="Arial" w:cs="Arial"/>
              </w:rPr>
            </w:pPr>
            <w:r w:rsidRPr="00275DF0">
              <w:rPr>
                <w:rFonts w:ascii="Arial" w:hAnsi="Arial" w:cs="Arial"/>
              </w:rPr>
              <w:t>Gefährdungsabschätzung, Konzeptionierung, Planung, Fachbauleitung</w:t>
            </w:r>
          </w:p>
          <w:p w14:paraId="6D1D7131" w14:textId="77777777" w:rsidR="005D6FB4" w:rsidRPr="00275DF0" w:rsidRDefault="005D6FB4" w:rsidP="005D6FB4">
            <w:pPr>
              <w:rPr>
                <w:rFonts w:cs="Arial"/>
              </w:rPr>
            </w:pPr>
          </w:p>
          <w:p w14:paraId="1D8C5E1D" w14:textId="77777777" w:rsidR="00C20F4F" w:rsidRPr="00275DF0" w:rsidRDefault="00C20F4F" w:rsidP="00C20F4F">
            <w:pPr>
              <w:rPr>
                <w:rFonts w:ascii="Arial" w:hAnsi="Arial" w:cs="Arial"/>
              </w:rPr>
            </w:pPr>
          </w:p>
        </w:tc>
      </w:tr>
      <w:tr w:rsidR="009F1F37" w:rsidRPr="001A32F1" w14:paraId="238093DC" w14:textId="77777777" w:rsidTr="00C20F4F">
        <w:trPr>
          <w:trHeight w:val="718"/>
        </w:trPr>
        <w:tc>
          <w:tcPr>
            <w:tcW w:w="9060" w:type="dxa"/>
            <w:tcBorders>
              <w:top w:val="single" w:sz="4" w:space="0" w:color="auto"/>
              <w:bottom w:val="single" w:sz="4" w:space="0" w:color="auto"/>
            </w:tcBorders>
            <w:vAlign w:val="center"/>
          </w:tcPr>
          <w:p w14:paraId="6F156996" w14:textId="77777777" w:rsidR="009F1F37" w:rsidRPr="001A32F1" w:rsidRDefault="007C54C3" w:rsidP="007C54C3">
            <w:pPr>
              <w:rPr>
                <w:rFonts w:ascii="Arial" w:hAnsi="Arial" w:cs="Arial"/>
                <w:b/>
                <w:sz w:val="24"/>
                <w:szCs w:val="24"/>
              </w:rPr>
            </w:pPr>
            <w:r w:rsidRPr="001A32F1">
              <w:rPr>
                <w:rFonts w:ascii="Arial" w:hAnsi="Arial" w:cs="Arial"/>
                <w:b/>
                <w:sz w:val="24"/>
                <w:szCs w:val="24"/>
              </w:rPr>
              <w:t>QS</w:t>
            </w:r>
            <w:r w:rsidR="009F1F37" w:rsidRPr="001A32F1">
              <w:rPr>
                <w:rFonts w:ascii="Arial" w:hAnsi="Arial" w:cs="Arial"/>
                <w:b/>
                <w:sz w:val="24"/>
                <w:szCs w:val="24"/>
              </w:rPr>
              <w:t>-Nr.:</w:t>
            </w:r>
            <w:r w:rsidRPr="001A32F1">
              <w:rPr>
                <w:rFonts w:ascii="Arial" w:hAnsi="Arial" w:cs="Arial"/>
                <w:b/>
                <w:sz w:val="24"/>
                <w:szCs w:val="24"/>
              </w:rPr>
              <w:t xml:space="preserve"> </w:t>
            </w:r>
            <w:r w:rsidR="00A74985">
              <w:rPr>
                <w:rFonts w:ascii="Arial" w:hAnsi="Arial" w:cs="Arial"/>
                <w:b/>
                <w:sz w:val="24"/>
                <w:szCs w:val="24"/>
              </w:rPr>
              <w:t>C-0592-15-P</w:t>
            </w:r>
            <w:r w:rsidR="009F1F37" w:rsidRPr="001A32F1">
              <w:rPr>
                <w:rFonts w:ascii="Arial" w:hAnsi="Arial" w:cs="Arial"/>
                <w:b/>
                <w:sz w:val="24"/>
                <w:szCs w:val="24"/>
              </w:rPr>
              <w:t>S–EU</w:t>
            </w:r>
          </w:p>
        </w:tc>
      </w:tr>
    </w:tbl>
    <w:p w14:paraId="16B515D9" w14:textId="77777777" w:rsidR="005B11E9" w:rsidRPr="001A32F1" w:rsidRDefault="005B11E9" w:rsidP="005B11E9">
      <w:pPr>
        <w:pBdr>
          <w:between w:val="single" w:sz="4" w:space="1" w:color="auto"/>
        </w:pBdr>
        <w:rPr>
          <w:rFonts w:ascii="Arial" w:hAnsi="Arial" w:cs="Arial"/>
          <w:b/>
          <w:sz w:val="24"/>
          <w:szCs w:val="24"/>
        </w:rPr>
      </w:pPr>
    </w:p>
    <w:p w14:paraId="3C13DEC7" w14:textId="77777777" w:rsidR="00C20F4F" w:rsidRPr="001A32F1" w:rsidRDefault="00C20F4F" w:rsidP="009F23B7"/>
    <w:p w14:paraId="615653EE" w14:textId="77777777" w:rsidR="00C20F4F" w:rsidRPr="001A32F1" w:rsidRDefault="00C20F4F" w:rsidP="009F23B7"/>
    <w:p w14:paraId="47DEB0EB" w14:textId="77777777" w:rsidR="00C20F4F" w:rsidRPr="001A32F1" w:rsidRDefault="00C20F4F" w:rsidP="009F23B7"/>
    <w:p w14:paraId="453610F2" w14:textId="77777777" w:rsidR="00C20F4F" w:rsidRPr="001A32F1" w:rsidRDefault="00C20F4F" w:rsidP="009F23B7"/>
    <w:p w14:paraId="4634EB21" w14:textId="77777777" w:rsidR="00C20F4F" w:rsidRPr="001A32F1" w:rsidRDefault="00C20F4F" w:rsidP="00C20F4F">
      <w:pPr>
        <w:spacing w:after="0"/>
        <w:rPr>
          <w:rFonts w:ascii="Arial" w:hAnsi="Arial" w:cs="Arial"/>
          <w:sz w:val="20"/>
          <w:szCs w:val="20"/>
        </w:rPr>
      </w:pPr>
      <w:r w:rsidRPr="001A32F1">
        <w:rPr>
          <w:rFonts w:ascii="Arial" w:hAnsi="Arial" w:cs="Arial"/>
          <w:sz w:val="20"/>
          <w:szCs w:val="20"/>
        </w:rPr>
        <w:t xml:space="preserve">Hamburg, den </w:t>
      </w:r>
      <w:r w:rsidRPr="001A32F1">
        <w:rPr>
          <w:rFonts w:ascii="Arial" w:hAnsi="Arial" w:cs="Arial"/>
          <w:sz w:val="20"/>
          <w:szCs w:val="20"/>
        </w:rPr>
        <w:fldChar w:fldCharType="begin"/>
      </w:r>
      <w:r w:rsidRPr="001A32F1">
        <w:rPr>
          <w:rFonts w:ascii="Arial" w:hAnsi="Arial" w:cs="Arial"/>
          <w:sz w:val="20"/>
          <w:szCs w:val="20"/>
        </w:rPr>
        <w:instrText xml:space="preserve"> TIME \@ "dd.MM.yyyy" </w:instrText>
      </w:r>
      <w:r w:rsidRPr="001A32F1">
        <w:rPr>
          <w:rFonts w:ascii="Arial" w:hAnsi="Arial" w:cs="Arial"/>
          <w:sz w:val="20"/>
          <w:szCs w:val="20"/>
        </w:rPr>
        <w:fldChar w:fldCharType="separate"/>
      </w:r>
      <w:r w:rsidR="000F10D0">
        <w:rPr>
          <w:rFonts w:ascii="Arial" w:hAnsi="Arial" w:cs="Arial"/>
          <w:noProof/>
          <w:sz w:val="20"/>
          <w:szCs w:val="20"/>
        </w:rPr>
        <w:t>17.11.2016</w:t>
      </w:r>
      <w:r w:rsidRPr="001A32F1">
        <w:rPr>
          <w:rFonts w:ascii="Arial" w:hAnsi="Arial" w:cs="Arial"/>
          <w:sz w:val="20"/>
          <w:szCs w:val="20"/>
        </w:rPr>
        <w:fldChar w:fldCharType="end"/>
      </w:r>
    </w:p>
    <w:p w14:paraId="772D3B4F" w14:textId="77777777" w:rsidR="00C20F4F" w:rsidRPr="001A32F1" w:rsidRDefault="00C20F4F" w:rsidP="00C20F4F">
      <w:pPr>
        <w:spacing w:after="0"/>
        <w:rPr>
          <w:rFonts w:ascii="Arial" w:hAnsi="Arial" w:cs="Arial"/>
          <w:sz w:val="20"/>
          <w:szCs w:val="20"/>
        </w:rPr>
      </w:pPr>
    </w:p>
    <w:p w14:paraId="1D493C3D" w14:textId="77777777" w:rsidR="00C20F4F" w:rsidRPr="001A32F1" w:rsidRDefault="00C20F4F" w:rsidP="00C20F4F">
      <w:pPr>
        <w:tabs>
          <w:tab w:val="left" w:pos="1418"/>
        </w:tabs>
        <w:spacing w:after="0"/>
        <w:rPr>
          <w:rFonts w:ascii="Arial" w:hAnsi="Arial" w:cs="Arial"/>
          <w:sz w:val="20"/>
          <w:szCs w:val="20"/>
        </w:rPr>
      </w:pPr>
      <w:r w:rsidRPr="001A32F1">
        <w:rPr>
          <w:rFonts w:ascii="Arial" w:hAnsi="Arial" w:cs="Arial"/>
          <w:sz w:val="20"/>
          <w:szCs w:val="20"/>
        </w:rPr>
        <w:t>Auftraggeber:</w:t>
      </w:r>
      <w:r w:rsidRPr="001A32F1">
        <w:rPr>
          <w:rFonts w:ascii="Arial" w:hAnsi="Arial" w:cs="Arial"/>
          <w:sz w:val="20"/>
          <w:szCs w:val="20"/>
        </w:rPr>
        <w:tab/>
        <w:t>Hamburg Port Authority</w:t>
      </w:r>
    </w:p>
    <w:p w14:paraId="1D98B16D" w14:textId="77777777" w:rsidR="00C20F4F" w:rsidRPr="001A32F1" w:rsidRDefault="00C20F4F" w:rsidP="00C20F4F">
      <w:pPr>
        <w:tabs>
          <w:tab w:val="left" w:pos="1418"/>
        </w:tabs>
        <w:spacing w:after="0"/>
        <w:rPr>
          <w:rFonts w:ascii="Arial" w:hAnsi="Arial" w:cs="Arial"/>
          <w:sz w:val="20"/>
          <w:szCs w:val="20"/>
        </w:rPr>
      </w:pPr>
      <w:r w:rsidRPr="001A32F1">
        <w:rPr>
          <w:rFonts w:ascii="Arial" w:hAnsi="Arial" w:cs="Arial"/>
          <w:sz w:val="20"/>
          <w:szCs w:val="20"/>
        </w:rPr>
        <w:tab/>
        <w:t xml:space="preserve">Neuer </w:t>
      </w:r>
      <w:proofErr w:type="spellStart"/>
      <w:r w:rsidRPr="001A32F1">
        <w:rPr>
          <w:rFonts w:ascii="Arial" w:hAnsi="Arial" w:cs="Arial"/>
          <w:sz w:val="20"/>
          <w:szCs w:val="20"/>
        </w:rPr>
        <w:t>Wandrahm</w:t>
      </w:r>
      <w:proofErr w:type="spellEnd"/>
      <w:r w:rsidRPr="001A32F1">
        <w:rPr>
          <w:rFonts w:ascii="Arial" w:hAnsi="Arial" w:cs="Arial"/>
          <w:sz w:val="20"/>
          <w:szCs w:val="20"/>
        </w:rPr>
        <w:t xml:space="preserve"> 4, 20457 Hamburg</w:t>
      </w:r>
    </w:p>
    <w:p w14:paraId="05DB5E18" w14:textId="77777777" w:rsidR="00C20F4F" w:rsidRPr="001A32F1" w:rsidRDefault="00F94A4B">
      <w:pPr>
        <w:rPr>
          <w:rFonts w:ascii="Arial" w:eastAsia="Times New Roman" w:hAnsi="Arial" w:cs="Arial"/>
          <w:b/>
          <w:sz w:val="28"/>
          <w:szCs w:val="20"/>
          <w:lang w:eastAsia="de-DE"/>
        </w:rPr>
      </w:pPr>
      <w:r w:rsidRPr="001A32F1">
        <w:rPr>
          <w:rFonts w:ascii="Arial" w:hAnsi="Arial" w:cs="Arial"/>
          <w:b/>
          <w:sz w:val="28"/>
        </w:rPr>
        <w:br w:type="page"/>
      </w:r>
    </w:p>
    <w:sdt>
      <w:sdtPr>
        <w:rPr>
          <w:rFonts w:ascii="Arial" w:eastAsiaTheme="minorHAnsi" w:hAnsi="Arial" w:cs="Arial"/>
          <w:b w:val="0"/>
          <w:bCs w:val="0"/>
          <w:color w:val="auto"/>
          <w:sz w:val="20"/>
          <w:szCs w:val="20"/>
        </w:rPr>
        <w:id w:val="-929042157"/>
        <w:docPartObj>
          <w:docPartGallery w:val="Table of Contents"/>
          <w:docPartUnique/>
        </w:docPartObj>
      </w:sdtPr>
      <w:sdtContent>
        <w:p w14:paraId="4BB57ABC" w14:textId="6B84BB0B" w:rsidR="00C20F4F" w:rsidRPr="001105A2" w:rsidRDefault="00C20F4F">
          <w:pPr>
            <w:pStyle w:val="Inhaltsverzeichnisberschrift"/>
            <w:rPr>
              <w:rFonts w:ascii="Arial" w:hAnsi="Arial" w:cs="Arial"/>
              <w:color w:val="000000" w:themeColor="text1"/>
              <w:sz w:val="20"/>
              <w:szCs w:val="20"/>
            </w:rPr>
          </w:pPr>
          <w:r w:rsidRPr="001105A2">
            <w:rPr>
              <w:rFonts w:ascii="Arial" w:hAnsi="Arial" w:cs="Arial"/>
              <w:color w:val="000000" w:themeColor="text1"/>
              <w:sz w:val="22"/>
              <w:szCs w:val="20"/>
            </w:rPr>
            <w:t>Inhaltsverzeichnis</w:t>
          </w:r>
        </w:p>
        <w:p w14:paraId="0C326B19" w14:textId="77777777" w:rsidR="00C20F4F" w:rsidRPr="001105A2" w:rsidRDefault="00C20F4F" w:rsidP="00C20F4F">
          <w:pPr>
            <w:rPr>
              <w:rFonts w:ascii="Arial" w:hAnsi="Arial" w:cs="Arial"/>
              <w:sz w:val="18"/>
              <w:szCs w:val="20"/>
            </w:rPr>
          </w:pPr>
        </w:p>
        <w:p w14:paraId="702BF531" w14:textId="77777777" w:rsidR="001105A2" w:rsidRPr="001105A2" w:rsidRDefault="00C20F4F">
          <w:pPr>
            <w:pStyle w:val="Verzeichnis1"/>
            <w:rPr>
              <w:rFonts w:asciiTheme="minorHAnsi" w:eastAsiaTheme="minorEastAsia" w:hAnsiTheme="minorHAnsi" w:cstheme="minorBidi"/>
              <w:noProof/>
              <w:sz w:val="20"/>
              <w:szCs w:val="22"/>
            </w:rPr>
          </w:pPr>
          <w:r w:rsidRPr="001105A2">
            <w:rPr>
              <w:rFonts w:cs="Arial"/>
              <w:sz w:val="18"/>
            </w:rPr>
            <w:fldChar w:fldCharType="begin"/>
          </w:r>
          <w:r w:rsidRPr="001105A2">
            <w:rPr>
              <w:rFonts w:cs="Arial"/>
              <w:sz w:val="18"/>
            </w:rPr>
            <w:instrText xml:space="preserve"> TOC \o "1-3" \h \z \u </w:instrText>
          </w:r>
          <w:r w:rsidRPr="001105A2">
            <w:rPr>
              <w:rFonts w:cs="Arial"/>
              <w:sz w:val="18"/>
            </w:rPr>
            <w:fldChar w:fldCharType="separate"/>
          </w:r>
          <w:hyperlink w:anchor="_Toc467159350" w:history="1">
            <w:r w:rsidR="001105A2" w:rsidRPr="001105A2">
              <w:rPr>
                <w:rStyle w:val="Hyperlink"/>
                <w:rFonts w:cs="Arial"/>
                <w:noProof/>
                <w:sz w:val="20"/>
              </w:rPr>
              <w:t>1.</w:t>
            </w:r>
            <w:r w:rsidR="001105A2" w:rsidRPr="001105A2">
              <w:rPr>
                <w:rFonts w:asciiTheme="minorHAnsi" w:eastAsiaTheme="minorEastAsia" w:hAnsiTheme="minorHAnsi" w:cstheme="minorBidi"/>
                <w:noProof/>
                <w:sz w:val="20"/>
                <w:szCs w:val="22"/>
              </w:rPr>
              <w:tab/>
            </w:r>
            <w:r w:rsidR="001105A2" w:rsidRPr="001105A2">
              <w:rPr>
                <w:rStyle w:val="Hyperlink"/>
                <w:rFonts w:cs="Arial"/>
                <w:noProof/>
                <w:sz w:val="20"/>
              </w:rPr>
              <w:t>Allgemeine Informationen</w:t>
            </w:r>
            <w:r w:rsidR="001105A2" w:rsidRPr="001105A2">
              <w:rPr>
                <w:noProof/>
                <w:webHidden/>
                <w:sz w:val="20"/>
              </w:rPr>
              <w:tab/>
            </w:r>
            <w:r w:rsidR="001105A2" w:rsidRPr="001105A2">
              <w:rPr>
                <w:noProof/>
                <w:webHidden/>
                <w:sz w:val="20"/>
              </w:rPr>
              <w:fldChar w:fldCharType="begin"/>
            </w:r>
            <w:r w:rsidR="001105A2" w:rsidRPr="001105A2">
              <w:rPr>
                <w:noProof/>
                <w:webHidden/>
                <w:sz w:val="20"/>
              </w:rPr>
              <w:instrText xml:space="preserve"> PAGEREF _Toc467159350 \h </w:instrText>
            </w:r>
            <w:r w:rsidR="001105A2" w:rsidRPr="001105A2">
              <w:rPr>
                <w:noProof/>
                <w:webHidden/>
                <w:sz w:val="20"/>
              </w:rPr>
            </w:r>
            <w:r w:rsidR="001105A2" w:rsidRPr="001105A2">
              <w:rPr>
                <w:noProof/>
                <w:webHidden/>
                <w:sz w:val="20"/>
              </w:rPr>
              <w:fldChar w:fldCharType="separate"/>
            </w:r>
            <w:r w:rsidR="000F10D0">
              <w:rPr>
                <w:noProof/>
                <w:webHidden/>
                <w:sz w:val="20"/>
              </w:rPr>
              <w:t>3</w:t>
            </w:r>
            <w:r w:rsidR="001105A2" w:rsidRPr="001105A2">
              <w:rPr>
                <w:noProof/>
                <w:webHidden/>
                <w:sz w:val="20"/>
              </w:rPr>
              <w:fldChar w:fldCharType="end"/>
            </w:r>
          </w:hyperlink>
        </w:p>
        <w:p w14:paraId="616A5D0C" w14:textId="77777777" w:rsidR="001105A2" w:rsidRPr="001105A2" w:rsidRDefault="001105A2">
          <w:pPr>
            <w:pStyle w:val="Verzeichnis1"/>
            <w:rPr>
              <w:rFonts w:asciiTheme="minorHAnsi" w:eastAsiaTheme="minorEastAsia" w:hAnsiTheme="minorHAnsi" w:cstheme="minorBidi"/>
              <w:noProof/>
              <w:sz w:val="20"/>
              <w:szCs w:val="22"/>
            </w:rPr>
          </w:pPr>
          <w:hyperlink w:anchor="_Toc467159351" w:history="1">
            <w:r w:rsidRPr="001105A2">
              <w:rPr>
                <w:rStyle w:val="Hyperlink"/>
                <w:rFonts w:cs="Arial"/>
                <w:noProof/>
                <w:sz w:val="20"/>
              </w:rPr>
              <w:t>1.1.</w:t>
            </w:r>
            <w:r w:rsidRPr="001105A2">
              <w:rPr>
                <w:rFonts w:asciiTheme="minorHAnsi" w:eastAsiaTheme="minorEastAsia" w:hAnsiTheme="minorHAnsi" w:cstheme="minorBidi"/>
                <w:noProof/>
                <w:sz w:val="20"/>
                <w:szCs w:val="22"/>
              </w:rPr>
              <w:tab/>
            </w:r>
            <w:r w:rsidRPr="001105A2">
              <w:rPr>
                <w:rStyle w:val="Hyperlink"/>
                <w:rFonts w:cs="Arial"/>
                <w:noProof/>
                <w:sz w:val="20"/>
              </w:rPr>
              <w:t>Vorstellung des Auftraggebers</w:t>
            </w:r>
            <w:r w:rsidRPr="001105A2">
              <w:rPr>
                <w:noProof/>
                <w:webHidden/>
                <w:sz w:val="20"/>
              </w:rPr>
              <w:tab/>
            </w:r>
            <w:r w:rsidRPr="001105A2">
              <w:rPr>
                <w:noProof/>
                <w:webHidden/>
                <w:sz w:val="20"/>
              </w:rPr>
              <w:fldChar w:fldCharType="begin"/>
            </w:r>
            <w:r w:rsidRPr="001105A2">
              <w:rPr>
                <w:noProof/>
                <w:webHidden/>
                <w:sz w:val="20"/>
              </w:rPr>
              <w:instrText xml:space="preserve"> PAGEREF _Toc467159351 \h </w:instrText>
            </w:r>
            <w:r w:rsidRPr="001105A2">
              <w:rPr>
                <w:noProof/>
                <w:webHidden/>
                <w:sz w:val="20"/>
              </w:rPr>
            </w:r>
            <w:r w:rsidRPr="001105A2">
              <w:rPr>
                <w:noProof/>
                <w:webHidden/>
                <w:sz w:val="20"/>
              </w:rPr>
              <w:fldChar w:fldCharType="separate"/>
            </w:r>
            <w:r w:rsidR="000F10D0">
              <w:rPr>
                <w:noProof/>
                <w:webHidden/>
                <w:sz w:val="20"/>
              </w:rPr>
              <w:t>3</w:t>
            </w:r>
            <w:r w:rsidRPr="001105A2">
              <w:rPr>
                <w:noProof/>
                <w:webHidden/>
                <w:sz w:val="20"/>
              </w:rPr>
              <w:fldChar w:fldCharType="end"/>
            </w:r>
          </w:hyperlink>
        </w:p>
        <w:p w14:paraId="48808620" w14:textId="77777777" w:rsidR="001105A2" w:rsidRPr="001105A2" w:rsidRDefault="001105A2">
          <w:pPr>
            <w:pStyle w:val="Verzeichnis1"/>
            <w:rPr>
              <w:rFonts w:asciiTheme="minorHAnsi" w:eastAsiaTheme="minorEastAsia" w:hAnsiTheme="minorHAnsi" w:cstheme="minorBidi"/>
              <w:noProof/>
              <w:sz w:val="20"/>
              <w:szCs w:val="22"/>
            </w:rPr>
          </w:pPr>
          <w:hyperlink w:anchor="_Toc467159352" w:history="1">
            <w:r w:rsidRPr="001105A2">
              <w:rPr>
                <w:rStyle w:val="Hyperlink"/>
                <w:rFonts w:cs="Arial"/>
                <w:noProof/>
                <w:sz w:val="20"/>
              </w:rPr>
              <w:t>1.2.</w:t>
            </w:r>
            <w:r w:rsidRPr="001105A2">
              <w:rPr>
                <w:rFonts w:asciiTheme="minorHAnsi" w:eastAsiaTheme="minorEastAsia" w:hAnsiTheme="minorHAnsi" w:cstheme="minorBidi"/>
                <w:noProof/>
                <w:sz w:val="20"/>
                <w:szCs w:val="22"/>
              </w:rPr>
              <w:tab/>
            </w:r>
            <w:r w:rsidRPr="001105A2">
              <w:rPr>
                <w:rStyle w:val="Hyperlink"/>
                <w:rFonts w:cs="Arial"/>
                <w:noProof/>
                <w:sz w:val="20"/>
              </w:rPr>
              <w:t>Qualifizierungssysteme</w:t>
            </w:r>
            <w:r w:rsidRPr="001105A2">
              <w:rPr>
                <w:noProof/>
                <w:webHidden/>
                <w:sz w:val="20"/>
              </w:rPr>
              <w:tab/>
            </w:r>
            <w:r w:rsidRPr="001105A2">
              <w:rPr>
                <w:noProof/>
                <w:webHidden/>
                <w:sz w:val="20"/>
              </w:rPr>
              <w:fldChar w:fldCharType="begin"/>
            </w:r>
            <w:r w:rsidRPr="001105A2">
              <w:rPr>
                <w:noProof/>
                <w:webHidden/>
                <w:sz w:val="20"/>
              </w:rPr>
              <w:instrText xml:space="preserve"> PAGEREF _Toc467159352 \h </w:instrText>
            </w:r>
            <w:r w:rsidRPr="001105A2">
              <w:rPr>
                <w:noProof/>
                <w:webHidden/>
                <w:sz w:val="20"/>
              </w:rPr>
            </w:r>
            <w:r w:rsidRPr="001105A2">
              <w:rPr>
                <w:noProof/>
                <w:webHidden/>
                <w:sz w:val="20"/>
              </w:rPr>
              <w:fldChar w:fldCharType="separate"/>
            </w:r>
            <w:r w:rsidR="000F10D0">
              <w:rPr>
                <w:noProof/>
                <w:webHidden/>
                <w:sz w:val="20"/>
              </w:rPr>
              <w:t>3</w:t>
            </w:r>
            <w:r w:rsidRPr="001105A2">
              <w:rPr>
                <w:noProof/>
                <w:webHidden/>
                <w:sz w:val="20"/>
              </w:rPr>
              <w:fldChar w:fldCharType="end"/>
            </w:r>
          </w:hyperlink>
        </w:p>
        <w:p w14:paraId="05A661A1" w14:textId="77777777" w:rsidR="001105A2" w:rsidRPr="001105A2" w:rsidRDefault="001105A2">
          <w:pPr>
            <w:pStyle w:val="Verzeichnis1"/>
            <w:rPr>
              <w:rFonts w:asciiTheme="minorHAnsi" w:eastAsiaTheme="minorEastAsia" w:hAnsiTheme="minorHAnsi" w:cstheme="minorBidi"/>
              <w:noProof/>
              <w:sz w:val="20"/>
              <w:szCs w:val="22"/>
            </w:rPr>
          </w:pPr>
          <w:hyperlink w:anchor="_Toc467159353" w:history="1">
            <w:r w:rsidRPr="001105A2">
              <w:rPr>
                <w:rStyle w:val="Hyperlink"/>
                <w:rFonts w:cs="Arial"/>
                <w:noProof/>
                <w:sz w:val="20"/>
              </w:rPr>
              <w:t>1.3.</w:t>
            </w:r>
            <w:r w:rsidRPr="001105A2">
              <w:rPr>
                <w:rFonts w:asciiTheme="minorHAnsi" w:eastAsiaTheme="minorEastAsia" w:hAnsiTheme="minorHAnsi" w:cstheme="minorBidi"/>
                <w:noProof/>
                <w:sz w:val="20"/>
                <w:szCs w:val="22"/>
              </w:rPr>
              <w:tab/>
            </w:r>
            <w:r w:rsidRPr="001105A2">
              <w:rPr>
                <w:rStyle w:val="Hyperlink"/>
                <w:rFonts w:cs="Arial"/>
                <w:noProof/>
                <w:sz w:val="20"/>
              </w:rPr>
              <w:t>Gegenstand dieses Qualifizierungssystems</w:t>
            </w:r>
            <w:r w:rsidRPr="001105A2">
              <w:rPr>
                <w:noProof/>
                <w:webHidden/>
                <w:sz w:val="20"/>
              </w:rPr>
              <w:tab/>
            </w:r>
            <w:r w:rsidRPr="001105A2">
              <w:rPr>
                <w:noProof/>
                <w:webHidden/>
                <w:sz w:val="20"/>
              </w:rPr>
              <w:fldChar w:fldCharType="begin"/>
            </w:r>
            <w:r w:rsidRPr="001105A2">
              <w:rPr>
                <w:noProof/>
                <w:webHidden/>
                <w:sz w:val="20"/>
              </w:rPr>
              <w:instrText xml:space="preserve"> PAGEREF _Toc467159353 \h </w:instrText>
            </w:r>
            <w:r w:rsidRPr="001105A2">
              <w:rPr>
                <w:noProof/>
                <w:webHidden/>
                <w:sz w:val="20"/>
              </w:rPr>
            </w:r>
            <w:r w:rsidRPr="001105A2">
              <w:rPr>
                <w:noProof/>
                <w:webHidden/>
                <w:sz w:val="20"/>
              </w:rPr>
              <w:fldChar w:fldCharType="separate"/>
            </w:r>
            <w:r w:rsidR="000F10D0">
              <w:rPr>
                <w:noProof/>
                <w:webHidden/>
                <w:sz w:val="20"/>
              </w:rPr>
              <w:t>4</w:t>
            </w:r>
            <w:r w:rsidRPr="001105A2">
              <w:rPr>
                <w:noProof/>
                <w:webHidden/>
                <w:sz w:val="20"/>
              </w:rPr>
              <w:fldChar w:fldCharType="end"/>
            </w:r>
          </w:hyperlink>
        </w:p>
        <w:p w14:paraId="5AFC1575" w14:textId="77777777" w:rsidR="001105A2" w:rsidRPr="001105A2" w:rsidRDefault="001105A2">
          <w:pPr>
            <w:pStyle w:val="Verzeichnis1"/>
            <w:rPr>
              <w:rFonts w:asciiTheme="minorHAnsi" w:eastAsiaTheme="minorEastAsia" w:hAnsiTheme="minorHAnsi" w:cstheme="minorBidi"/>
              <w:noProof/>
              <w:sz w:val="20"/>
              <w:szCs w:val="22"/>
            </w:rPr>
          </w:pPr>
          <w:hyperlink w:anchor="_Toc467159354" w:history="1">
            <w:r w:rsidRPr="001105A2">
              <w:rPr>
                <w:rStyle w:val="Hyperlink"/>
                <w:rFonts w:cs="Arial"/>
                <w:noProof/>
                <w:sz w:val="20"/>
              </w:rPr>
              <w:t>1.4.</w:t>
            </w:r>
            <w:r w:rsidRPr="001105A2">
              <w:rPr>
                <w:rFonts w:asciiTheme="minorHAnsi" w:eastAsiaTheme="minorEastAsia" w:hAnsiTheme="minorHAnsi" w:cstheme="minorBidi"/>
                <w:noProof/>
                <w:sz w:val="20"/>
                <w:szCs w:val="22"/>
              </w:rPr>
              <w:tab/>
            </w:r>
            <w:r w:rsidRPr="001105A2">
              <w:rPr>
                <w:rStyle w:val="Hyperlink"/>
                <w:rFonts w:cs="Arial"/>
                <w:noProof/>
                <w:sz w:val="20"/>
              </w:rPr>
              <w:t>Laufzeit des Qualifizierungssystems</w:t>
            </w:r>
            <w:r w:rsidRPr="001105A2">
              <w:rPr>
                <w:noProof/>
                <w:webHidden/>
                <w:sz w:val="20"/>
              </w:rPr>
              <w:tab/>
            </w:r>
            <w:r w:rsidRPr="001105A2">
              <w:rPr>
                <w:noProof/>
                <w:webHidden/>
                <w:sz w:val="20"/>
              </w:rPr>
              <w:fldChar w:fldCharType="begin"/>
            </w:r>
            <w:r w:rsidRPr="001105A2">
              <w:rPr>
                <w:noProof/>
                <w:webHidden/>
                <w:sz w:val="20"/>
              </w:rPr>
              <w:instrText xml:space="preserve"> PAGEREF _Toc467159354 \h </w:instrText>
            </w:r>
            <w:r w:rsidRPr="001105A2">
              <w:rPr>
                <w:noProof/>
                <w:webHidden/>
                <w:sz w:val="20"/>
              </w:rPr>
            </w:r>
            <w:r w:rsidRPr="001105A2">
              <w:rPr>
                <w:noProof/>
                <w:webHidden/>
                <w:sz w:val="20"/>
              </w:rPr>
              <w:fldChar w:fldCharType="separate"/>
            </w:r>
            <w:r w:rsidR="000F10D0">
              <w:rPr>
                <w:noProof/>
                <w:webHidden/>
                <w:sz w:val="20"/>
              </w:rPr>
              <w:t>4</w:t>
            </w:r>
            <w:r w:rsidRPr="001105A2">
              <w:rPr>
                <w:noProof/>
                <w:webHidden/>
                <w:sz w:val="20"/>
              </w:rPr>
              <w:fldChar w:fldCharType="end"/>
            </w:r>
          </w:hyperlink>
        </w:p>
        <w:p w14:paraId="13D01DA5" w14:textId="77777777" w:rsidR="001105A2" w:rsidRPr="001105A2" w:rsidRDefault="001105A2">
          <w:pPr>
            <w:pStyle w:val="Verzeichnis1"/>
            <w:rPr>
              <w:rFonts w:asciiTheme="minorHAnsi" w:eastAsiaTheme="minorEastAsia" w:hAnsiTheme="minorHAnsi" w:cstheme="minorBidi"/>
              <w:noProof/>
              <w:sz w:val="20"/>
              <w:szCs w:val="22"/>
            </w:rPr>
          </w:pPr>
          <w:hyperlink w:anchor="_Toc467159355" w:history="1">
            <w:r w:rsidRPr="001105A2">
              <w:rPr>
                <w:rStyle w:val="Hyperlink"/>
                <w:rFonts w:cs="Arial"/>
                <w:noProof/>
                <w:sz w:val="20"/>
              </w:rPr>
              <w:t>1.5.</w:t>
            </w:r>
            <w:r w:rsidRPr="001105A2">
              <w:rPr>
                <w:rFonts w:asciiTheme="minorHAnsi" w:eastAsiaTheme="minorEastAsia" w:hAnsiTheme="minorHAnsi" w:cstheme="minorBidi"/>
                <w:noProof/>
                <w:sz w:val="20"/>
                <w:szCs w:val="22"/>
              </w:rPr>
              <w:tab/>
            </w:r>
            <w:r w:rsidRPr="001105A2">
              <w:rPr>
                <w:rStyle w:val="Hyperlink"/>
                <w:rFonts w:cs="Arial"/>
                <w:noProof/>
                <w:sz w:val="20"/>
              </w:rPr>
              <w:t>Hinweis für Vergabeverfahren über das Qualifizierungssystem</w:t>
            </w:r>
            <w:r w:rsidRPr="001105A2">
              <w:rPr>
                <w:noProof/>
                <w:webHidden/>
                <w:sz w:val="20"/>
              </w:rPr>
              <w:tab/>
            </w:r>
            <w:r w:rsidRPr="001105A2">
              <w:rPr>
                <w:noProof/>
                <w:webHidden/>
                <w:sz w:val="20"/>
              </w:rPr>
              <w:fldChar w:fldCharType="begin"/>
            </w:r>
            <w:r w:rsidRPr="001105A2">
              <w:rPr>
                <w:noProof/>
                <w:webHidden/>
                <w:sz w:val="20"/>
              </w:rPr>
              <w:instrText xml:space="preserve"> PAGEREF _Toc467159355 \h </w:instrText>
            </w:r>
            <w:r w:rsidRPr="001105A2">
              <w:rPr>
                <w:noProof/>
                <w:webHidden/>
                <w:sz w:val="20"/>
              </w:rPr>
            </w:r>
            <w:r w:rsidRPr="001105A2">
              <w:rPr>
                <w:noProof/>
                <w:webHidden/>
                <w:sz w:val="20"/>
              </w:rPr>
              <w:fldChar w:fldCharType="separate"/>
            </w:r>
            <w:r w:rsidR="000F10D0">
              <w:rPr>
                <w:noProof/>
                <w:webHidden/>
                <w:sz w:val="20"/>
              </w:rPr>
              <w:t>4</w:t>
            </w:r>
            <w:r w:rsidRPr="001105A2">
              <w:rPr>
                <w:noProof/>
                <w:webHidden/>
                <w:sz w:val="20"/>
              </w:rPr>
              <w:fldChar w:fldCharType="end"/>
            </w:r>
          </w:hyperlink>
        </w:p>
        <w:p w14:paraId="320E0B40" w14:textId="77777777" w:rsidR="001105A2" w:rsidRPr="001105A2" w:rsidRDefault="001105A2">
          <w:pPr>
            <w:pStyle w:val="Verzeichnis1"/>
            <w:rPr>
              <w:rFonts w:asciiTheme="minorHAnsi" w:eastAsiaTheme="minorEastAsia" w:hAnsiTheme="minorHAnsi" w:cstheme="minorBidi"/>
              <w:noProof/>
              <w:sz w:val="20"/>
              <w:szCs w:val="22"/>
            </w:rPr>
          </w:pPr>
          <w:hyperlink w:anchor="_Toc467159356" w:history="1">
            <w:r w:rsidRPr="001105A2">
              <w:rPr>
                <w:rStyle w:val="Hyperlink"/>
                <w:rFonts w:cs="Arial"/>
                <w:noProof/>
                <w:sz w:val="20"/>
              </w:rPr>
              <w:t>2.</w:t>
            </w:r>
            <w:r w:rsidRPr="001105A2">
              <w:rPr>
                <w:rFonts w:asciiTheme="minorHAnsi" w:eastAsiaTheme="minorEastAsia" w:hAnsiTheme="minorHAnsi" w:cstheme="minorBidi"/>
                <w:noProof/>
                <w:sz w:val="20"/>
                <w:szCs w:val="22"/>
              </w:rPr>
              <w:tab/>
            </w:r>
            <w:r w:rsidRPr="001105A2">
              <w:rPr>
                <w:rStyle w:val="Hyperlink"/>
                <w:rFonts w:cs="Arial"/>
                <w:noProof/>
                <w:sz w:val="20"/>
              </w:rPr>
              <w:t>Qualifizierung für das System</w:t>
            </w:r>
            <w:r w:rsidRPr="001105A2">
              <w:rPr>
                <w:noProof/>
                <w:webHidden/>
                <w:sz w:val="20"/>
              </w:rPr>
              <w:tab/>
            </w:r>
            <w:r w:rsidRPr="001105A2">
              <w:rPr>
                <w:noProof/>
                <w:webHidden/>
                <w:sz w:val="20"/>
              </w:rPr>
              <w:fldChar w:fldCharType="begin"/>
            </w:r>
            <w:r w:rsidRPr="001105A2">
              <w:rPr>
                <w:noProof/>
                <w:webHidden/>
                <w:sz w:val="20"/>
              </w:rPr>
              <w:instrText xml:space="preserve"> PAGEREF _Toc467159356 \h </w:instrText>
            </w:r>
            <w:r w:rsidRPr="001105A2">
              <w:rPr>
                <w:noProof/>
                <w:webHidden/>
                <w:sz w:val="20"/>
              </w:rPr>
            </w:r>
            <w:r w:rsidRPr="001105A2">
              <w:rPr>
                <w:noProof/>
                <w:webHidden/>
                <w:sz w:val="20"/>
              </w:rPr>
              <w:fldChar w:fldCharType="separate"/>
            </w:r>
            <w:r w:rsidR="000F10D0">
              <w:rPr>
                <w:noProof/>
                <w:webHidden/>
                <w:sz w:val="20"/>
              </w:rPr>
              <w:t>6</w:t>
            </w:r>
            <w:r w:rsidRPr="001105A2">
              <w:rPr>
                <w:noProof/>
                <w:webHidden/>
                <w:sz w:val="20"/>
              </w:rPr>
              <w:fldChar w:fldCharType="end"/>
            </w:r>
          </w:hyperlink>
        </w:p>
        <w:p w14:paraId="5FD25497" w14:textId="77777777" w:rsidR="001105A2" w:rsidRPr="001105A2" w:rsidRDefault="001105A2">
          <w:pPr>
            <w:pStyle w:val="Verzeichnis1"/>
            <w:rPr>
              <w:rFonts w:asciiTheme="minorHAnsi" w:eastAsiaTheme="minorEastAsia" w:hAnsiTheme="minorHAnsi" w:cstheme="minorBidi"/>
              <w:noProof/>
              <w:sz w:val="20"/>
              <w:szCs w:val="22"/>
            </w:rPr>
          </w:pPr>
          <w:hyperlink w:anchor="_Toc467159357" w:history="1">
            <w:r w:rsidRPr="001105A2">
              <w:rPr>
                <w:rStyle w:val="Hyperlink"/>
                <w:rFonts w:cs="Arial"/>
                <w:noProof/>
                <w:sz w:val="20"/>
              </w:rPr>
              <w:t>2.1.</w:t>
            </w:r>
            <w:r w:rsidRPr="001105A2">
              <w:rPr>
                <w:rFonts w:asciiTheme="minorHAnsi" w:eastAsiaTheme="minorEastAsia" w:hAnsiTheme="minorHAnsi" w:cstheme="minorBidi"/>
                <w:noProof/>
                <w:sz w:val="20"/>
                <w:szCs w:val="22"/>
              </w:rPr>
              <w:tab/>
            </w:r>
            <w:r w:rsidRPr="001105A2">
              <w:rPr>
                <w:rStyle w:val="Hyperlink"/>
                <w:rFonts w:cs="Arial"/>
                <w:noProof/>
                <w:sz w:val="20"/>
              </w:rPr>
              <w:t>Geforderte Unterlagen (Abgabestruktur)</w:t>
            </w:r>
            <w:r w:rsidRPr="001105A2">
              <w:rPr>
                <w:noProof/>
                <w:webHidden/>
                <w:sz w:val="20"/>
              </w:rPr>
              <w:tab/>
            </w:r>
            <w:r w:rsidRPr="001105A2">
              <w:rPr>
                <w:noProof/>
                <w:webHidden/>
                <w:sz w:val="20"/>
              </w:rPr>
              <w:fldChar w:fldCharType="begin"/>
            </w:r>
            <w:r w:rsidRPr="001105A2">
              <w:rPr>
                <w:noProof/>
                <w:webHidden/>
                <w:sz w:val="20"/>
              </w:rPr>
              <w:instrText xml:space="preserve"> PAGEREF _Toc467159357 \h </w:instrText>
            </w:r>
            <w:r w:rsidRPr="001105A2">
              <w:rPr>
                <w:noProof/>
                <w:webHidden/>
                <w:sz w:val="20"/>
              </w:rPr>
            </w:r>
            <w:r w:rsidRPr="001105A2">
              <w:rPr>
                <w:noProof/>
                <w:webHidden/>
                <w:sz w:val="20"/>
              </w:rPr>
              <w:fldChar w:fldCharType="separate"/>
            </w:r>
            <w:r w:rsidR="000F10D0">
              <w:rPr>
                <w:noProof/>
                <w:webHidden/>
                <w:sz w:val="20"/>
              </w:rPr>
              <w:t>6</w:t>
            </w:r>
            <w:r w:rsidRPr="001105A2">
              <w:rPr>
                <w:noProof/>
                <w:webHidden/>
                <w:sz w:val="20"/>
              </w:rPr>
              <w:fldChar w:fldCharType="end"/>
            </w:r>
          </w:hyperlink>
        </w:p>
        <w:p w14:paraId="2304037E" w14:textId="77777777" w:rsidR="001105A2" w:rsidRPr="001105A2" w:rsidRDefault="001105A2">
          <w:pPr>
            <w:pStyle w:val="Verzeichnis1"/>
            <w:rPr>
              <w:rFonts w:asciiTheme="minorHAnsi" w:eastAsiaTheme="minorEastAsia" w:hAnsiTheme="minorHAnsi" w:cstheme="minorBidi"/>
              <w:noProof/>
              <w:sz w:val="20"/>
              <w:szCs w:val="22"/>
            </w:rPr>
          </w:pPr>
          <w:hyperlink w:anchor="_Toc467159358" w:history="1">
            <w:r w:rsidRPr="001105A2">
              <w:rPr>
                <w:rStyle w:val="Hyperlink"/>
                <w:rFonts w:cs="Arial"/>
                <w:noProof/>
                <w:sz w:val="20"/>
              </w:rPr>
              <w:t>3.</w:t>
            </w:r>
            <w:r w:rsidRPr="001105A2">
              <w:rPr>
                <w:rFonts w:asciiTheme="minorHAnsi" w:eastAsiaTheme="minorEastAsia" w:hAnsiTheme="minorHAnsi" w:cstheme="minorBidi"/>
                <w:noProof/>
                <w:sz w:val="20"/>
                <w:szCs w:val="22"/>
              </w:rPr>
              <w:tab/>
            </w:r>
            <w:r w:rsidRPr="001105A2">
              <w:rPr>
                <w:rStyle w:val="Hyperlink"/>
                <w:rFonts w:cs="Arial"/>
                <w:noProof/>
                <w:sz w:val="20"/>
              </w:rPr>
              <w:t>Wirtschaftliche und finanzielle Leistungsfähigkeit</w:t>
            </w:r>
            <w:r w:rsidRPr="001105A2">
              <w:rPr>
                <w:noProof/>
                <w:webHidden/>
                <w:sz w:val="20"/>
              </w:rPr>
              <w:tab/>
            </w:r>
            <w:r w:rsidRPr="001105A2">
              <w:rPr>
                <w:noProof/>
                <w:webHidden/>
                <w:sz w:val="20"/>
              </w:rPr>
              <w:fldChar w:fldCharType="begin"/>
            </w:r>
            <w:r w:rsidRPr="001105A2">
              <w:rPr>
                <w:noProof/>
                <w:webHidden/>
                <w:sz w:val="20"/>
              </w:rPr>
              <w:instrText xml:space="preserve"> PAGEREF _Toc467159358 \h </w:instrText>
            </w:r>
            <w:r w:rsidRPr="001105A2">
              <w:rPr>
                <w:noProof/>
                <w:webHidden/>
                <w:sz w:val="20"/>
              </w:rPr>
            </w:r>
            <w:r w:rsidRPr="001105A2">
              <w:rPr>
                <w:noProof/>
                <w:webHidden/>
                <w:sz w:val="20"/>
              </w:rPr>
              <w:fldChar w:fldCharType="separate"/>
            </w:r>
            <w:r w:rsidR="000F10D0">
              <w:rPr>
                <w:noProof/>
                <w:webHidden/>
                <w:sz w:val="20"/>
              </w:rPr>
              <w:t>7</w:t>
            </w:r>
            <w:r w:rsidRPr="001105A2">
              <w:rPr>
                <w:noProof/>
                <w:webHidden/>
                <w:sz w:val="20"/>
              </w:rPr>
              <w:fldChar w:fldCharType="end"/>
            </w:r>
          </w:hyperlink>
        </w:p>
        <w:p w14:paraId="6C06BC0F" w14:textId="77777777" w:rsidR="001105A2" w:rsidRPr="001105A2" w:rsidRDefault="001105A2">
          <w:pPr>
            <w:pStyle w:val="Verzeichnis1"/>
            <w:rPr>
              <w:rFonts w:asciiTheme="minorHAnsi" w:eastAsiaTheme="minorEastAsia" w:hAnsiTheme="minorHAnsi" w:cstheme="minorBidi"/>
              <w:noProof/>
              <w:sz w:val="20"/>
              <w:szCs w:val="22"/>
            </w:rPr>
          </w:pPr>
          <w:hyperlink w:anchor="_Toc467159359" w:history="1">
            <w:r w:rsidRPr="001105A2">
              <w:rPr>
                <w:rStyle w:val="Hyperlink"/>
                <w:rFonts w:cs="Arial"/>
                <w:noProof/>
                <w:sz w:val="20"/>
              </w:rPr>
              <w:t>3.1.</w:t>
            </w:r>
            <w:r w:rsidRPr="001105A2">
              <w:rPr>
                <w:rFonts w:asciiTheme="minorHAnsi" w:eastAsiaTheme="minorEastAsia" w:hAnsiTheme="minorHAnsi" w:cstheme="minorBidi"/>
                <w:noProof/>
                <w:sz w:val="20"/>
                <w:szCs w:val="22"/>
              </w:rPr>
              <w:tab/>
            </w:r>
            <w:r w:rsidRPr="001105A2">
              <w:rPr>
                <w:rStyle w:val="Hyperlink"/>
                <w:rFonts w:cs="Arial"/>
                <w:noProof/>
                <w:sz w:val="20"/>
              </w:rPr>
              <w:t>Mindestanforderungen zum Nachweis der wirtschaftlichen und finanziellen Leistungsfähigkeit</w:t>
            </w:r>
            <w:r w:rsidRPr="001105A2">
              <w:rPr>
                <w:noProof/>
                <w:webHidden/>
                <w:sz w:val="20"/>
              </w:rPr>
              <w:tab/>
            </w:r>
            <w:r w:rsidRPr="001105A2">
              <w:rPr>
                <w:noProof/>
                <w:webHidden/>
                <w:sz w:val="20"/>
              </w:rPr>
              <w:fldChar w:fldCharType="begin"/>
            </w:r>
            <w:r w:rsidRPr="001105A2">
              <w:rPr>
                <w:noProof/>
                <w:webHidden/>
                <w:sz w:val="20"/>
              </w:rPr>
              <w:instrText xml:space="preserve"> PAGEREF _Toc467159359 \h </w:instrText>
            </w:r>
            <w:r w:rsidRPr="001105A2">
              <w:rPr>
                <w:noProof/>
                <w:webHidden/>
                <w:sz w:val="20"/>
              </w:rPr>
            </w:r>
            <w:r w:rsidRPr="001105A2">
              <w:rPr>
                <w:noProof/>
                <w:webHidden/>
                <w:sz w:val="20"/>
              </w:rPr>
              <w:fldChar w:fldCharType="separate"/>
            </w:r>
            <w:r w:rsidR="000F10D0">
              <w:rPr>
                <w:noProof/>
                <w:webHidden/>
                <w:sz w:val="20"/>
              </w:rPr>
              <w:t>7</w:t>
            </w:r>
            <w:r w:rsidRPr="001105A2">
              <w:rPr>
                <w:noProof/>
                <w:webHidden/>
                <w:sz w:val="20"/>
              </w:rPr>
              <w:fldChar w:fldCharType="end"/>
            </w:r>
          </w:hyperlink>
        </w:p>
        <w:p w14:paraId="596969A2" w14:textId="77777777" w:rsidR="001105A2" w:rsidRPr="001105A2" w:rsidRDefault="001105A2">
          <w:pPr>
            <w:pStyle w:val="Verzeichnis1"/>
            <w:rPr>
              <w:rFonts w:asciiTheme="minorHAnsi" w:eastAsiaTheme="minorEastAsia" w:hAnsiTheme="minorHAnsi" w:cstheme="minorBidi"/>
              <w:noProof/>
              <w:sz w:val="20"/>
              <w:szCs w:val="22"/>
            </w:rPr>
          </w:pPr>
          <w:hyperlink w:anchor="_Toc467159360" w:history="1">
            <w:r w:rsidRPr="001105A2">
              <w:rPr>
                <w:rStyle w:val="Hyperlink"/>
                <w:rFonts w:cs="Arial"/>
                <w:noProof/>
                <w:sz w:val="20"/>
              </w:rPr>
              <w:t>3.2.</w:t>
            </w:r>
            <w:r w:rsidRPr="001105A2">
              <w:rPr>
                <w:rFonts w:asciiTheme="minorHAnsi" w:eastAsiaTheme="minorEastAsia" w:hAnsiTheme="minorHAnsi" w:cstheme="minorBidi"/>
                <w:noProof/>
                <w:sz w:val="20"/>
                <w:szCs w:val="22"/>
              </w:rPr>
              <w:tab/>
            </w:r>
            <w:r w:rsidRPr="001105A2">
              <w:rPr>
                <w:rStyle w:val="Hyperlink"/>
                <w:rFonts w:cs="Arial"/>
                <w:noProof/>
                <w:sz w:val="20"/>
              </w:rPr>
              <w:t>Darstellung der Unternehmensstruktur / Organigramm</w:t>
            </w:r>
            <w:r w:rsidRPr="001105A2">
              <w:rPr>
                <w:noProof/>
                <w:webHidden/>
                <w:sz w:val="20"/>
              </w:rPr>
              <w:tab/>
            </w:r>
            <w:r w:rsidRPr="001105A2">
              <w:rPr>
                <w:noProof/>
                <w:webHidden/>
                <w:sz w:val="20"/>
              </w:rPr>
              <w:fldChar w:fldCharType="begin"/>
            </w:r>
            <w:r w:rsidRPr="001105A2">
              <w:rPr>
                <w:noProof/>
                <w:webHidden/>
                <w:sz w:val="20"/>
              </w:rPr>
              <w:instrText xml:space="preserve"> PAGEREF _Toc467159360 \h </w:instrText>
            </w:r>
            <w:r w:rsidRPr="001105A2">
              <w:rPr>
                <w:noProof/>
                <w:webHidden/>
                <w:sz w:val="20"/>
              </w:rPr>
            </w:r>
            <w:r w:rsidRPr="001105A2">
              <w:rPr>
                <w:noProof/>
                <w:webHidden/>
                <w:sz w:val="20"/>
              </w:rPr>
              <w:fldChar w:fldCharType="separate"/>
            </w:r>
            <w:r w:rsidR="000F10D0">
              <w:rPr>
                <w:noProof/>
                <w:webHidden/>
                <w:sz w:val="20"/>
              </w:rPr>
              <w:t>7</w:t>
            </w:r>
            <w:r w:rsidRPr="001105A2">
              <w:rPr>
                <w:noProof/>
                <w:webHidden/>
                <w:sz w:val="20"/>
              </w:rPr>
              <w:fldChar w:fldCharType="end"/>
            </w:r>
          </w:hyperlink>
        </w:p>
        <w:p w14:paraId="3C065221" w14:textId="77777777" w:rsidR="001105A2" w:rsidRPr="001105A2" w:rsidRDefault="001105A2">
          <w:pPr>
            <w:pStyle w:val="Verzeichnis1"/>
            <w:rPr>
              <w:rFonts w:asciiTheme="minorHAnsi" w:eastAsiaTheme="minorEastAsia" w:hAnsiTheme="minorHAnsi" w:cstheme="minorBidi"/>
              <w:noProof/>
              <w:sz w:val="20"/>
              <w:szCs w:val="22"/>
            </w:rPr>
          </w:pPr>
          <w:hyperlink w:anchor="_Toc467159361" w:history="1">
            <w:r w:rsidRPr="001105A2">
              <w:rPr>
                <w:rStyle w:val="Hyperlink"/>
                <w:rFonts w:cs="Arial"/>
                <w:noProof/>
                <w:sz w:val="20"/>
              </w:rPr>
              <w:t>3.3.</w:t>
            </w:r>
            <w:r w:rsidRPr="001105A2">
              <w:rPr>
                <w:rFonts w:asciiTheme="minorHAnsi" w:eastAsiaTheme="minorEastAsia" w:hAnsiTheme="minorHAnsi" w:cstheme="minorBidi"/>
                <w:noProof/>
                <w:sz w:val="20"/>
                <w:szCs w:val="22"/>
              </w:rPr>
              <w:tab/>
            </w:r>
            <w:r w:rsidRPr="001105A2">
              <w:rPr>
                <w:rStyle w:val="Hyperlink"/>
                <w:rFonts w:cs="Arial"/>
                <w:noProof/>
                <w:sz w:val="20"/>
              </w:rPr>
              <w:t>Erklärungen zum Umsatz (Anlage 1)</w:t>
            </w:r>
            <w:r w:rsidRPr="001105A2">
              <w:rPr>
                <w:noProof/>
                <w:webHidden/>
                <w:sz w:val="20"/>
              </w:rPr>
              <w:tab/>
            </w:r>
            <w:r w:rsidRPr="001105A2">
              <w:rPr>
                <w:noProof/>
                <w:webHidden/>
                <w:sz w:val="20"/>
              </w:rPr>
              <w:fldChar w:fldCharType="begin"/>
            </w:r>
            <w:r w:rsidRPr="001105A2">
              <w:rPr>
                <w:noProof/>
                <w:webHidden/>
                <w:sz w:val="20"/>
              </w:rPr>
              <w:instrText xml:space="preserve"> PAGEREF _Toc467159361 \h </w:instrText>
            </w:r>
            <w:r w:rsidRPr="001105A2">
              <w:rPr>
                <w:noProof/>
                <w:webHidden/>
                <w:sz w:val="20"/>
              </w:rPr>
            </w:r>
            <w:r w:rsidRPr="001105A2">
              <w:rPr>
                <w:noProof/>
                <w:webHidden/>
                <w:sz w:val="20"/>
              </w:rPr>
              <w:fldChar w:fldCharType="separate"/>
            </w:r>
            <w:r w:rsidR="000F10D0">
              <w:rPr>
                <w:noProof/>
                <w:webHidden/>
                <w:sz w:val="20"/>
              </w:rPr>
              <w:t>7</w:t>
            </w:r>
            <w:r w:rsidRPr="001105A2">
              <w:rPr>
                <w:noProof/>
                <w:webHidden/>
                <w:sz w:val="20"/>
              </w:rPr>
              <w:fldChar w:fldCharType="end"/>
            </w:r>
          </w:hyperlink>
        </w:p>
        <w:p w14:paraId="59899381" w14:textId="77777777" w:rsidR="001105A2" w:rsidRPr="001105A2" w:rsidRDefault="001105A2">
          <w:pPr>
            <w:pStyle w:val="Verzeichnis1"/>
            <w:rPr>
              <w:rFonts w:asciiTheme="minorHAnsi" w:eastAsiaTheme="minorEastAsia" w:hAnsiTheme="minorHAnsi" w:cstheme="minorBidi"/>
              <w:noProof/>
              <w:sz w:val="20"/>
              <w:szCs w:val="22"/>
            </w:rPr>
          </w:pPr>
          <w:hyperlink w:anchor="_Toc467159362" w:history="1">
            <w:r w:rsidRPr="001105A2">
              <w:rPr>
                <w:rStyle w:val="Hyperlink"/>
                <w:rFonts w:cs="Arial"/>
                <w:noProof/>
                <w:sz w:val="20"/>
              </w:rPr>
              <w:t>4.</w:t>
            </w:r>
            <w:r w:rsidRPr="001105A2">
              <w:rPr>
                <w:rFonts w:asciiTheme="minorHAnsi" w:eastAsiaTheme="minorEastAsia" w:hAnsiTheme="minorHAnsi" w:cstheme="minorBidi"/>
                <w:noProof/>
                <w:sz w:val="20"/>
                <w:szCs w:val="22"/>
              </w:rPr>
              <w:tab/>
            </w:r>
            <w:r w:rsidRPr="001105A2">
              <w:rPr>
                <w:rStyle w:val="Hyperlink"/>
                <w:rFonts w:cs="Arial"/>
                <w:noProof/>
                <w:sz w:val="20"/>
              </w:rPr>
              <w:t>Technische Leistungsfähigkeit</w:t>
            </w:r>
            <w:r w:rsidRPr="001105A2">
              <w:rPr>
                <w:noProof/>
                <w:webHidden/>
                <w:sz w:val="20"/>
              </w:rPr>
              <w:tab/>
            </w:r>
            <w:r w:rsidRPr="001105A2">
              <w:rPr>
                <w:noProof/>
                <w:webHidden/>
                <w:sz w:val="20"/>
              </w:rPr>
              <w:fldChar w:fldCharType="begin"/>
            </w:r>
            <w:r w:rsidRPr="001105A2">
              <w:rPr>
                <w:noProof/>
                <w:webHidden/>
                <w:sz w:val="20"/>
              </w:rPr>
              <w:instrText xml:space="preserve"> PAGEREF _Toc467159362 \h </w:instrText>
            </w:r>
            <w:r w:rsidRPr="001105A2">
              <w:rPr>
                <w:noProof/>
                <w:webHidden/>
                <w:sz w:val="20"/>
              </w:rPr>
            </w:r>
            <w:r w:rsidRPr="001105A2">
              <w:rPr>
                <w:noProof/>
                <w:webHidden/>
                <w:sz w:val="20"/>
              </w:rPr>
              <w:fldChar w:fldCharType="separate"/>
            </w:r>
            <w:r w:rsidR="000F10D0">
              <w:rPr>
                <w:noProof/>
                <w:webHidden/>
                <w:sz w:val="20"/>
              </w:rPr>
              <w:t>8</w:t>
            </w:r>
            <w:r w:rsidRPr="001105A2">
              <w:rPr>
                <w:noProof/>
                <w:webHidden/>
                <w:sz w:val="20"/>
              </w:rPr>
              <w:fldChar w:fldCharType="end"/>
            </w:r>
          </w:hyperlink>
        </w:p>
        <w:p w14:paraId="0DEC9BB3" w14:textId="77777777" w:rsidR="001105A2" w:rsidRPr="001105A2" w:rsidRDefault="001105A2">
          <w:pPr>
            <w:pStyle w:val="Verzeichnis1"/>
            <w:rPr>
              <w:rFonts w:asciiTheme="minorHAnsi" w:eastAsiaTheme="minorEastAsia" w:hAnsiTheme="minorHAnsi" w:cstheme="minorBidi"/>
              <w:noProof/>
              <w:sz w:val="20"/>
              <w:szCs w:val="22"/>
            </w:rPr>
          </w:pPr>
          <w:hyperlink w:anchor="_Toc467159363" w:history="1">
            <w:r w:rsidRPr="001105A2">
              <w:rPr>
                <w:rStyle w:val="Hyperlink"/>
                <w:rFonts w:cs="Arial"/>
                <w:noProof/>
                <w:sz w:val="20"/>
              </w:rPr>
              <w:t>4.1.</w:t>
            </w:r>
            <w:r w:rsidRPr="001105A2">
              <w:rPr>
                <w:rFonts w:asciiTheme="minorHAnsi" w:eastAsiaTheme="minorEastAsia" w:hAnsiTheme="minorHAnsi" w:cstheme="minorBidi"/>
                <w:noProof/>
                <w:sz w:val="20"/>
                <w:szCs w:val="22"/>
              </w:rPr>
              <w:tab/>
            </w:r>
            <w:r w:rsidRPr="001105A2">
              <w:rPr>
                <w:rStyle w:val="Hyperlink"/>
                <w:rFonts w:cs="Arial"/>
                <w:noProof/>
                <w:sz w:val="20"/>
              </w:rPr>
              <w:t>Mindestanforderungen zum Nachweis der technischen Leistungsfähigkeit</w:t>
            </w:r>
            <w:r w:rsidRPr="001105A2">
              <w:rPr>
                <w:noProof/>
                <w:webHidden/>
                <w:sz w:val="20"/>
              </w:rPr>
              <w:tab/>
            </w:r>
            <w:r w:rsidRPr="001105A2">
              <w:rPr>
                <w:noProof/>
                <w:webHidden/>
                <w:sz w:val="20"/>
              </w:rPr>
              <w:fldChar w:fldCharType="begin"/>
            </w:r>
            <w:r w:rsidRPr="001105A2">
              <w:rPr>
                <w:noProof/>
                <w:webHidden/>
                <w:sz w:val="20"/>
              </w:rPr>
              <w:instrText xml:space="preserve"> PAGEREF _Toc467159363 \h </w:instrText>
            </w:r>
            <w:r w:rsidRPr="001105A2">
              <w:rPr>
                <w:noProof/>
                <w:webHidden/>
                <w:sz w:val="20"/>
              </w:rPr>
            </w:r>
            <w:r w:rsidRPr="001105A2">
              <w:rPr>
                <w:noProof/>
                <w:webHidden/>
                <w:sz w:val="20"/>
              </w:rPr>
              <w:fldChar w:fldCharType="separate"/>
            </w:r>
            <w:r w:rsidR="000F10D0">
              <w:rPr>
                <w:noProof/>
                <w:webHidden/>
                <w:sz w:val="20"/>
              </w:rPr>
              <w:t>8</w:t>
            </w:r>
            <w:r w:rsidRPr="001105A2">
              <w:rPr>
                <w:noProof/>
                <w:webHidden/>
                <w:sz w:val="20"/>
              </w:rPr>
              <w:fldChar w:fldCharType="end"/>
            </w:r>
          </w:hyperlink>
        </w:p>
        <w:p w14:paraId="491DE1B7" w14:textId="77777777" w:rsidR="001105A2" w:rsidRPr="001105A2" w:rsidRDefault="001105A2">
          <w:pPr>
            <w:pStyle w:val="Verzeichnis1"/>
            <w:rPr>
              <w:rFonts w:asciiTheme="minorHAnsi" w:eastAsiaTheme="minorEastAsia" w:hAnsiTheme="minorHAnsi" w:cstheme="minorBidi"/>
              <w:noProof/>
              <w:sz w:val="20"/>
              <w:szCs w:val="22"/>
            </w:rPr>
          </w:pPr>
          <w:hyperlink w:anchor="_Toc467159364" w:history="1">
            <w:r w:rsidRPr="001105A2">
              <w:rPr>
                <w:rStyle w:val="Hyperlink"/>
                <w:rFonts w:cs="Arial"/>
                <w:noProof/>
                <w:sz w:val="20"/>
              </w:rPr>
              <w:t>4.2.</w:t>
            </w:r>
            <w:r w:rsidRPr="001105A2">
              <w:rPr>
                <w:rFonts w:asciiTheme="minorHAnsi" w:eastAsiaTheme="minorEastAsia" w:hAnsiTheme="minorHAnsi" w:cstheme="minorBidi"/>
                <w:noProof/>
                <w:sz w:val="20"/>
                <w:szCs w:val="22"/>
              </w:rPr>
              <w:tab/>
            </w:r>
            <w:r w:rsidRPr="001105A2">
              <w:rPr>
                <w:rStyle w:val="Hyperlink"/>
                <w:rFonts w:cs="Arial"/>
                <w:noProof/>
                <w:sz w:val="20"/>
              </w:rPr>
              <w:t>Personalstruktur der vergangenen 3 Jahre und zum Zeitpunkt der Bewerbung</w:t>
            </w:r>
            <w:r w:rsidRPr="001105A2">
              <w:rPr>
                <w:noProof/>
                <w:webHidden/>
                <w:sz w:val="20"/>
              </w:rPr>
              <w:tab/>
            </w:r>
            <w:r w:rsidRPr="001105A2">
              <w:rPr>
                <w:noProof/>
                <w:webHidden/>
                <w:sz w:val="20"/>
              </w:rPr>
              <w:fldChar w:fldCharType="begin"/>
            </w:r>
            <w:r w:rsidRPr="001105A2">
              <w:rPr>
                <w:noProof/>
                <w:webHidden/>
                <w:sz w:val="20"/>
              </w:rPr>
              <w:instrText xml:space="preserve"> PAGEREF _Toc467159364 \h </w:instrText>
            </w:r>
            <w:r w:rsidRPr="001105A2">
              <w:rPr>
                <w:noProof/>
                <w:webHidden/>
                <w:sz w:val="20"/>
              </w:rPr>
            </w:r>
            <w:r w:rsidRPr="001105A2">
              <w:rPr>
                <w:noProof/>
                <w:webHidden/>
                <w:sz w:val="20"/>
              </w:rPr>
              <w:fldChar w:fldCharType="separate"/>
            </w:r>
            <w:r w:rsidR="000F10D0">
              <w:rPr>
                <w:noProof/>
                <w:webHidden/>
                <w:sz w:val="20"/>
              </w:rPr>
              <w:t>8</w:t>
            </w:r>
            <w:r w:rsidRPr="001105A2">
              <w:rPr>
                <w:noProof/>
                <w:webHidden/>
                <w:sz w:val="20"/>
              </w:rPr>
              <w:fldChar w:fldCharType="end"/>
            </w:r>
          </w:hyperlink>
        </w:p>
        <w:p w14:paraId="1A691275" w14:textId="77777777" w:rsidR="001105A2" w:rsidRPr="001105A2" w:rsidRDefault="001105A2">
          <w:pPr>
            <w:pStyle w:val="Verzeichnis1"/>
            <w:rPr>
              <w:rFonts w:asciiTheme="minorHAnsi" w:eastAsiaTheme="minorEastAsia" w:hAnsiTheme="minorHAnsi" w:cstheme="minorBidi"/>
              <w:noProof/>
              <w:sz w:val="20"/>
              <w:szCs w:val="22"/>
            </w:rPr>
          </w:pPr>
          <w:hyperlink w:anchor="_Toc467159365" w:history="1">
            <w:r w:rsidRPr="001105A2">
              <w:rPr>
                <w:rStyle w:val="Hyperlink"/>
                <w:rFonts w:cs="Arial"/>
                <w:noProof/>
                <w:sz w:val="20"/>
              </w:rPr>
              <w:t>4.3.</w:t>
            </w:r>
            <w:r w:rsidRPr="001105A2">
              <w:rPr>
                <w:rFonts w:asciiTheme="minorHAnsi" w:eastAsiaTheme="minorEastAsia" w:hAnsiTheme="minorHAnsi" w:cstheme="minorBidi"/>
                <w:noProof/>
                <w:sz w:val="20"/>
                <w:szCs w:val="22"/>
              </w:rPr>
              <w:tab/>
            </w:r>
            <w:r w:rsidRPr="001105A2">
              <w:rPr>
                <w:rStyle w:val="Hyperlink"/>
                <w:rFonts w:cs="Arial"/>
                <w:noProof/>
                <w:sz w:val="20"/>
              </w:rPr>
              <w:t>Zertifizierungen / Qualitätssicherung (Anlage 8)</w:t>
            </w:r>
            <w:r w:rsidRPr="001105A2">
              <w:rPr>
                <w:noProof/>
                <w:webHidden/>
                <w:sz w:val="20"/>
              </w:rPr>
              <w:tab/>
            </w:r>
            <w:r w:rsidRPr="001105A2">
              <w:rPr>
                <w:noProof/>
                <w:webHidden/>
                <w:sz w:val="20"/>
              </w:rPr>
              <w:fldChar w:fldCharType="begin"/>
            </w:r>
            <w:r w:rsidRPr="001105A2">
              <w:rPr>
                <w:noProof/>
                <w:webHidden/>
                <w:sz w:val="20"/>
              </w:rPr>
              <w:instrText xml:space="preserve"> PAGEREF _Toc467159365 \h </w:instrText>
            </w:r>
            <w:r w:rsidRPr="001105A2">
              <w:rPr>
                <w:noProof/>
                <w:webHidden/>
                <w:sz w:val="20"/>
              </w:rPr>
            </w:r>
            <w:r w:rsidRPr="001105A2">
              <w:rPr>
                <w:noProof/>
                <w:webHidden/>
                <w:sz w:val="20"/>
              </w:rPr>
              <w:fldChar w:fldCharType="separate"/>
            </w:r>
            <w:r w:rsidR="000F10D0">
              <w:rPr>
                <w:noProof/>
                <w:webHidden/>
                <w:sz w:val="20"/>
              </w:rPr>
              <w:t>8</w:t>
            </w:r>
            <w:r w:rsidRPr="001105A2">
              <w:rPr>
                <w:noProof/>
                <w:webHidden/>
                <w:sz w:val="20"/>
              </w:rPr>
              <w:fldChar w:fldCharType="end"/>
            </w:r>
          </w:hyperlink>
        </w:p>
        <w:p w14:paraId="4BF5D856" w14:textId="77777777" w:rsidR="001105A2" w:rsidRPr="001105A2" w:rsidRDefault="001105A2">
          <w:pPr>
            <w:pStyle w:val="Verzeichnis1"/>
            <w:rPr>
              <w:rFonts w:asciiTheme="minorHAnsi" w:eastAsiaTheme="minorEastAsia" w:hAnsiTheme="minorHAnsi" w:cstheme="minorBidi"/>
              <w:noProof/>
              <w:sz w:val="20"/>
              <w:szCs w:val="22"/>
            </w:rPr>
          </w:pPr>
          <w:hyperlink w:anchor="_Toc467159366" w:history="1">
            <w:r w:rsidRPr="001105A2">
              <w:rPr>
                <w:rStyle w:val="Hyperlink"/>
                <w:rFonts w:cs="Arial"/>
                <w:bCs/>
                <w:noProof/>
                <w:sz w:val="20"/>
              </w:rPr>
              <w:t>4.4.</w:t>
            </w:r>
            <w:r w:rsidRPr="001105A2">
              <w:rPr>
                <w:rFonts w:asciiTheme="minorHAnsi" w:eastAsiaTheme="minorEastAsia" w:hAnsiTheme="minorHAnsi" w:cstheme="minorBidi"/>
                <w:noProof/>
                <w:sz w:val="20"/>
                <w:szCs w:val="22"/>
              </w:rPr>
              <w:tab/>
            </w:r>
            <w:r w:rsidRPr="001105A2">
              <w:rPr>
                <w:rStyle w:val="Hyperlink"/>
                <w:rFonts w:cs="Arial"/>
                <w:noProof/>
                <w:sz w:val="20"/>
              </w:rPr>
              <w:t>Referenzprojekte innerhalb der letzten 3 Jahre</w:t>
            </w:r>
            <w:r w:rsidRPr="001105A2">
              <w:rPr>
                <w:noProof/>
                <w:webHidden/>
                <w:sz w:val="20"/>
              </w:rPr>
              <w:tab/>
            </w:r>
            <w:r w:rsidRPr="001105A2">
              <w:rPr>
                <w:noProof/>
                <w:webHidden/>
                <w:sz w:val="20"/>
              </w:rPr>
              <w:fldChar w:fldCharType="begin"/>
            </w:r>
            <w:r w:rsidRPr="001105A2">
              <w:rPr>
                <w:noProof/>
                <w:webHidden/>
                <w:sz w:val="20"/>
              </w:rPr>
              <w:instrText xml:space="preserve"> PAGEREF _Toc467159366 \h </w:instrText>
            </w:r>
            <w:r w:rsidRPr="001105A2">
              <w:rPr>
                <w:noProof/>
                <w:webHidden/>
                <w:sz w:val="20"/>
              </w:rPr>
            </w:r>
            <w:r w:rsidRPr="001105A2">
              <w:rPr>
                <w:noProof/>
                <w:webHidden/>
                <w:sz w:val="20"/>
              </w:rPr>
              <w:fldChar w:fldCharType="separate"/>
            </w:r>
            <w:r w:rsidR="000F10D0">
              <w:rPr>
                <w:noProof/>
                <w:webHidden/>
                <w:sz w:val="20"/>
              </w:rPr>
              <w:t>8</w:t>
            </w:r>
            <w:r w:rsidRPr="001105A2">
              <w:rPr>
                <w:noProof/>
                <w:webHidden/>
                <w:sz w:val="20"/>
              </w:rPr>
              <w:fldChar w:fldCharType="end"/>
            </w:r>
          </w:hyperlink>
        </w:p>
        <w:p w14:paraId="3179402C" w14:textId="77777777" w:rsidR="001105A2" w:rsidRPr="001105A2" w:rsidRDefault="001105A2">
          <w:pPr>
            <w:pStyle w:val="Verzeichnis1"/>
            <w:rPr>
              <w:rFonts w:asciiTheme="minorHAnsi" w:eastAsiaTheme="minorEastAsia" w:hAnsiTheme="minorHAnsi" w:cstheme="minorBidi"/>
              <w:noProof/>
              <w:sz w:val="20"/>
              <w:szCs w:val="22"/>
            </w:rPr>
          </w:pPr>
          <w:hyperlink w:anchor="_Toc467159367" w:history="1">
            <w:r w:rsidRPr="001105A2">
              <w:rPr>
                <w:rStyle w:val="Hyperlink"/>
                <w:rFonts w:cs="Arial"/>
                <w:noProof/>
                <w:sz w:val="20"/>
              </w:rPr>
              <w:t>4.4.1.</w:t>
            </w:r>
            <w:r w:rsidRPr="001105A2">
              <w:rPr>
                <w:rFonts w:asciiTheme="minorHAnsi" w:eastAsiaTheme="minorEastAsia" w:hAnsiTheme="minorHAnsi" w:cstheme="minorBidi"/>
                <w:noProof/>
                <w:sz w:val="20"/>
                <w:szCs w:val="22"/>
              </w:rPr>
              <w:tab/>
            </w:r>
            <w:r w:rsidRPr="001105A2">
              <w:rPr>
                <w:rStyle w:val="Hyperlink"/>
                <w:rFonts w:cs="Arial"/>
                <w:noProof/>
                <w:sz w:val="20"/>
              </w:rPr>
              <w:t>Anforderungen für die Schwerpunktbereiche 1 - 4</w:t>
            </w:r>
            <w:r w:rsidRPr="001105A2">
              <w:rPr>
                <w:noProof/>
                <w:webHidden/>
                <w:sz w:val="20"/>
              </w:rPr>
              <w:tab/>
            </w:r>
            <w:r w:rsidRPr="001105A2">
              <w:rPr>
                <w:noProof/>
                <w:webHidden/>
                <w:sz w:val="20"/>
              </w:rPr>
              <w:fldChar w:fldCharType="begin"/>
            </w:r>
            <w:r w:rsidRPr="001105A2">
              <w:rPr>
                <w:noProof/>
                <w:webHidden/>
                <w:sz w:val="20"/>
              </w:rPr>
              <w:instrText xml:space="preserve"> PAGEREF _Toc467159367 \h </w:instrText>
            </w:r>
            <w:r w:rsidRPr="001105A2">
              <w:rPr>
                <w:noProof/>
                <w:webHidden/>
                <w:sz w:val="20"/>
              </w:rPr>
            </w:r>
            <w:r w:rsidRPr="001105A2">
              <w:rPr>
                <w:noProof/>
                <w:webHidden/>
                <w:sz w:val="20"/>
              </w:rPr>
              <w:fldChar w:fldCharType="separate"/>
            </w:r>
            <w:r w:rsidR="000F10D0">
              <w:rPr>
                <w:noProof/>
                <w:webHidden/>
                <w:sz w:val="20"/>
              </w:rPr>
              <w:t>9</w:t>
            </w:r>
            <w:r w:rsidRPr="001105A2">
              <w:rPr>
                <w:noProof/>
                <w:webHidden/>
                <w:sz w:val="20"/>
              </w:rPr>
              <w:fldChar w:fldCharType="end"/>
            </w:r>
          </w:hyperlink>
        </w:p>
        <w:p w14:paraId="139FA52A" w14:textId="77777777" w:rsidR="001105A2" w:rsidRPr="001105A2" w:rsidRDefault="001105A2">
          <w:pPr>
            <w:pStyle w:val="Verzeichnis1"/>
            <w:rPr>
              <w:rFonts w:asciiTheme="minorHAnsi" w:eastAsiaTheme="minorEastAsia" w:hAnsiTheme="minorHAnsi" w:cstheme="minorBidi"/>
              <w:noProof/>
              <w:sz w:val="20"/>
              <w:szCs w:val="22"/>
            </w:rPr>
          </w:pPr>
          <w:hyperlink w:anchor="_Toc467159368" w:history="1">
            <w:r w:rsidRPr="001105A2">
              <w:rPr>
                <w:rStyle w:val="Hyperlink"/>
                <w:rFonts w:cs="Arial"/>
                <w:noProof/>
                <w:sz w:val="20"/>
              </w:rPr>
              <w:t>4.4.2.</w:t>
            </w:r>
            <w:r w:rsidRPr="001105A2">
              <w:rPr>
                <w:rFonts w:asciiTheme="minorHAnsi" w:eastAsiaTheme="minorEastAsia" w:hAnsiTheme="minorHAnsi" w:cstheme="minorBidi"/>
                <w:noProof/>
                <w:sz w:val="20"/>
                <w:szCs w:val="22"/>
              </w:rPr>
              <w:tab/>
            </w:r>
            <w:r w:rsidRPr="001105A2">
              <w:rPr>
                <w:rStyle w:val="Hyperlink"/>
                <w:rFonts w:cs="Arial"/>
                <w:noProof/>
                <w:sz w:val="20"/>
              </w:rPr>
              <w:t>Spezielle Anforderungen für den Schwerpunktbereich 5</w:t>
            </w:r>
            <w:r w:rsidRPr="001105A2">
              <w:rPr>
                <w:noProof/>
                <w:webHidden/>
                <w:sz w:val="20"/>
              </w:rPr>
              <w:tab/>
            </w:r>
            <w:r w:rsidRPr="001105A2">
              <w:rPr>
                <w:noProof/>
                <w:webHidden/>
                <w:sz w:val="20"/>
              </w:rPr>
              <w:fldChar w:fldCharType="begin"/>
            </w:r>
            <w:r w:rsidRPr="001105A2">
              <w:rPr>
                <w:noProof/>
                <w:webHidden/>
                <w:sz w:val="20"/>
              </w:rPr>
              <w:instrText xml:space="preserve"> PAGEREF _Toc467159368 \h </w:instrText>
            </w:r>
            <w:r w:rsidRPr="001105A2">
              <w:rPr>
                <w:noProof/>
                <w:webHidden/>
                <w:sz w:val="20"/>
              </w:rPr>
            </w:r>
            <w:r w:rsidRPr="001105A2">
              <w:rPr>
                <w:noProof/>
                <w:webHidden/>
                <w:sz w:val="20"/>
              </w:rPr>
              <w:fldChar w:fldCharType="separate"/>
            </w:r>
            <w:r w:rsidR="000F10D0">
              <w:rPr>
                <w:noProof/>
                <w:webHidden/>
                <w:sz w:val="20"/>
              </w:rPr>
              <w:t>9</w:t>
            </w:r>
            <w:r w:rsidRPr="001105A2">
              <w:rPr>
                <w:noProof/>
                <w:webHidden/>
                <w:sz w:val="20"/>
              </w:rPr>
              <w:fldChar w:fldCharType="end"/>
            </w:r>
          </w:hyperlink>
        </w:p>
        <w:p w14:paraId="6E8FF32E" w14:textId="77777777" w:rsidR="001105A2" w:rsidRPr="001105A2" w:rsidRDefault="001105A2">
          <w:pPr>
            <w:pStyle w:val="Verzeichnis1"/>
            <w:rPr>
              <w:rFonts w:asciiTheme="minorHAnsi" w:eastAsiaTheme="minorEastAsia" w:hAnsiTheme="minorHAnsi" w:cstheme="minorBidi"/>
              <w:noProof/>
              <w:sz w:val="20"/>
              <w:szCs w:val="22"/>
            </w:rPr>
          </w:pPr>
          <w:hyperlink w:anchor="_Toc467159369" w:history="1">
            <w:r w:rsidRPr="001105A2">
              <w:rPr>
                <w:rStyle w:val="Hyperlink"/>
                <w:rFonts w:cs="Arial"/>
                <w:noProof/>
                <w:sz w:val="20"/>
              </w:rPr>
              <w:t>4.4.3.</w:t>
            </w:r>
            <w:r w:rsidRPr="001105A2">
              <w:rPr>
                <w:rFonts w:asciiTheme="minorHAnsi" w:eastAsiaTheme="minorEastAsia" w:hAnsiTheme="minorHAnsi" w:cstheme="minorBidi"/>
                <w:noProof/>
                <w:sz w:val="20"/>
                <w:szCs w:val="22"/>
              </w:rPr>
              <w:tab/>
            </w:r>
            <w:r w:rsidRPr="001105A2">
              <w:rPr>
                <w:rStyle w:val="Hyperlink"/>
                <w:rFonts w:cs="Arial"/>
                <w:noProof/>
                <w:sz w:val="20"/>
              </w:rPr>
              <w:t>Spezielle Anforderungen für den Schwerpunktbereich 6</w:t>
            </w:r>
            <w:r w:rsidRPr="001105A2">
              <w:rPr>
                <w:noProof/>
                <w:webHidden/>
                <w:sz w:val="20"/>
              </w:rPr>
              <w:tab/>
            </w:r>
            <w:r w:rsidRPr="001105A2">
              <w:rPr>
                <w:noProof/>
                <w:webHidden/>
                <w:sz w:val="20"/>
              </w:rPr>
              <w:fldChar w:fldCharType="begin"/>
            </w:r>
            <w:r w:rsidRPr="001105A2">
              <w:rPr>
                <w:noProof/>
                <w:webHidden/>
                <w:sz w:val="20"/>
              </w:rPr>
              <w:instrText xml:space="preserve"> PAGEREF _Toc467159369 \h </w:instrText>
            </w:r>
            <w:r w:rsidRPr="001105A2">
              <w:rPr>
                <w:noProof/>
                <w:webHidden/>
                <w:sz w:val="20"/>
              </w:rPr>
            </w:r>
            <w:r w:rsidRPr="001105A2">
              <w:rPr>
                <w:noProof/>
                <w:webHidden/>
                <w:sz w:val="20"/>
              </w:rPr>
              <w:fldChar w:fldCharType="separate"/>
            </w:r>
            <w:r w:rsidR="000F10D0">
              <w:rPr>
                <w:noProof/>
                <w:webHidden/>
                <w:sz w:val="20"/>
              </w:rPr>
              <w:t>9</w:t>
            </w:r>
            <w:r w:rsidRPr="001105A2">
              <w:rPr>
                <w:noProof/>
                <w:webHidden/>
                <w:sz w:val="20"/>
              </w:rPr>
              <w:fldChar w:fldCharType="end"/>
            </w:r>
          </w:hyperlink>
        </w:p>
        <w:p w14:paraId="23710B06" w14:textId="77777777" w:rsidR="001105A2" w:rsidRPr="001105A2" w:rsidRDefault="001105A2">
          <w:pPr>
            <w:pStyle w:val="Verzeichnis1"/>
            <w:rPr>
              <w:rFonts w:asciiTheme="minorHAnsi" w:eastAsiaTheme="minorEastAsia" w:hAnsiTheme="minorHAnsi" w:cstheme="minorBidi"/>
              <w:noProof/>
              <w:sz w:val="20"/>
              <w:szCs w:val="22"/>
            </w:rPr>
          </w:pPr>
          <w:hyperlink w:anchor="_Toc467159370" w:history="1">
            <w:r w:rsidRPr="001105A2">
              <w:rPr>
                <w:rStyle w:val="Hyperlink"/>
                <w:rFonts w:cs="Arial"/>
                <w:noProof/>
                <w:sz w:val="20"/>
              </w:rPr>
              <w:t>5.</w:t>
            </w:r>
            <w:r w:rsidRPr="001105A2">
              <w:rPr>
                <w:rFonts w:asciiTheme="minorHAnsi" w:eastAsiaTheme="minorEastAsia" w:hAnsiTheme="minorHAnsi" w:cstheme="minorBidi"/>
                <w:noProof/>
                <w:sz w:val="20"/>
                <w:szCs w:val="22"/>
              </w:rPr>
              <w:tab/>
            </w:r>
            <w:r w:rsidRPr="001105A2">
              <w:rPr>
                <w:rStyle w:val="Hyperlink"/>
                <w:rFonts w:cs="Arial"/>
                <w:noProof/>
                <w:sz w:val="20"/>
              </w:rPr>
              <w:t>Bewerbergemeinschaften</w:t>
            </w:r>
            <w:r w:rsidRPr="001105A2">
              <w:rPr>
                <w:noProof/>
                <w:webHidden/>
                <w:sz w:val="20"/>
              </w:rPr>
              <w:tab/>
            </w:r>
            <w:r w:rsidRPr="001105A2">
              <w:rPr>
                <w:noProof/>
                <w:webHidden/>
                <w:sz w:val="20"/>
              </w:rPr>
              <w:fldChar w:fldCharType="begin"/>
            </w:r>
            <w:r w:rsidRPr="001105A2">
              <w:rPr>
                <w:noProof/>
                <w:webHidden/>
                <w:sz w:val="20"/>
              </w:rPr>
              <w:instrText xml:space="preserve"> PAGEREF _Toc467159370 \h </w:instrText>
            </w:r>
            <w:r w:rsidRPr="001105A2">
              <w:rPr>
                <w:noProof/>
                <w:webHidden/>
                <w:sz w:val="20"/>
              </w:rPr>
            </w:r>
            <w:r w:rsidRPr="001105A2">
              <w:rPr>
                <w:noProof/>
                <w:webHidden/>
                <w:sz w:val="20"/>
              </w:rPr>
              <w:fldChar w:fldCharType="separate"/>
            </w:r>
            <w:r w:rsidR="000F10D0">
              <w:rPr>
                <w:noProof/>
                <w:webHidden/>
                <w:sz w:val="20"/>
              </w:rPr>
              <w:t>10</w:t>
            </w:r>
            <w:r w:rsidRPr="001105A2">
              <w:rPr>
                <w:noProof/>
                <w:webHidden/>
                <w:sz w:val="20"/>
              </w:rPr>
              <w:fldChar w:fldCharType="end"/>
            </w:r>
          </w:hyperlink>
        </w:p>
        <w:p w14:paraId="42C09A74" w14:textId="77777777" w:rsidR="001105A2" w:rsidRPr="001105A2" w:rsidRDefault="001105A2">
          <w:pPr>
            <w:pStyle w:val="Verzeichnis1"/>
            <w:rPr>
              <w:rFonts w:asciiTheme="minorHAnsi" w:eastAsiaTheme="minorEastAsia" w:hAnsiTheme="minorHAnsi" w:cstheme="minorBidi"/>
              <w:noProof/>
              <w:sz w:val="20"/>
              <w:szCs w:val="22"/>
            </w:rPr>
          </w:pPr>
          <w:hyperlink w:anchor="_Toc467159371" w:history="1">
            <w:r w:rsidRPr="001105A2">
              <w:rPr>
                <w:rStyle w:val="Hyperlink"/>
                <w:rFonts w:cs="Arial"/>
                <w:bCs/>
                <w:noProof/>
                <w:sz w:val="20"/>
              </w:rPr>
              <w:t>6.</w:t>
            </w:r>
            <w:r w:rsidRPr="001105A2">
              <w:rPr>
                <w:rFonts w:asciiTheme="minorHAnsi" w:eastAsiaTheme="minorEastAsia" w:hAnsiTheme="minorHAnsi" w:cstheme="minorBidi"/>
                <w:noProof/>
                <w:sz w:val="20"/>
                <w:szCs w:val="22"/>
              </w:rPr>
              <w:tab/>
            </w:r>
            <w:r w:rsidRPr="001105A2">
              <w:rPr>
                <w:rStyle w:val="Hyperlink"/>
                <w:rFonts w:cs="Arial"/>
                <w:bCs/>
                <w:noProof/>
                <w:sz w:val="20"/>
              </w:rPr>
              <w:t>Nachunternehmer</w:t>
            </w:r>
            <w:r w:rsidRPr="001105A2">
              <w:rPr>
                <w:noProof/>
                <w:webHidden/>
                <w:sz w:val="20"/>
              </w:rPr>
              <w:tab/>
            </w:r>
            <w:r w:rsidRPr="001105A2">
              <w:rPr>
                <w:noProof/>
                <w:webHidden/>
                <w:sz w:val="20"/>
              </w:rPr>
              <w:fldChar w:fldCharType="begin"/>
            </w:r>
            <w:r w:rsidRPr="001105A2">
              <w:rPr>
                <w:noProof/>
                <w:webHidden/>
                <w:sz w:val="20"/>
              </w:rPr>
              <w:instrText xml:space="preserve"> PAGEREF _Toc467159371 \h </w:instrText>
            </w:r>
            <w:r w:rsidRPr="001105A2">
              <w:rPr>
                <w:noProof/>
                <w:webHidden/>
                <w:sz w:val="20"/>
              </w:rPr>
            </w:r>
            <w:r w:rsidRPr="001105A2">
              <w:rPr>
                <w:noProof/>
                <w:webHidden/>
                <w:sz w:val="20"/>
              </w:rPr>
              <w:fldChar w:fldCharType="separate"/>
            </w:r>
            <w:r w:rsidR="000F10D0">
              <w:rPr>
                <w:noProof/>
                <w:webHidden/>
                <w:sz w:val="20"/>
              </w:rPr>
              <w:t>10</w:t>
            </w:r>
            <w:r w:rsidRPr="001105A2">
              <w:rPr>
                <w:noProof/>
                <w:webHidden/>
                <w:sz w:val="20"/>
              </w:rPr>
              <w:fldChar w:fldCharType="end"/>
            </w:r>
          </w:hyperlink>
        </w:p>
        <w:p w14:paraId="71F23399" w14:textId="77777777" w:rsidR="001105A2" w:rsidRPr="001105A2" w:rsidRDefault="001105A2">
          <w:pPr>
            <w:pStyle w:val="Verzeichnis1"/>
            <w:rPr>
              <w:rFonts w:asciiTheme="minorHAnsi" w:eastAsiaTheme="minorEastAsia" w:hAnsiTheme="minorHAnsi" w:cstheme="minorBidi"/>
              <w:noProof/>
              <w:sz w:val="20"/>
              <w:szCs w:val="22"/>
            </w:rPr>
          </w:pPr>
          <w:hyperlink w:anchor="_Toc467159372" w:history="1">
            <w:r w:rsidRPr="001105A2">
              <w:rPr>
                <w:rStyle w:val="Hyperlink"/>
                <w:rFonts w:cs="Arial"/>
                <w:bCs/>
                <w:noProof/>
                <w:sz w:val="20"/>
              </w:rPr>
              <w:t>7.</w:t>
            </w:r>
            <w:r w:rsidRPr="001105A2">
              <w:rPr>
                <w:rFonts w:asciiTheme="minorHAnsi" w:eastAsiaTheme="minorEastAsia" w:hAnsiTheme="minorHAnsi" w:cstheme="minorBidi"/>
                <w:noProof/>
                <w:sz w:val="20"/>
                <w:szCs w:val="22"/>
              </w:rPr>
              <w:tab/>
            </w:r>
            <w:r w:rsidRPr="001105A2">
              <w:rPr>
                <w:rStyle w:val="Hyperlink"/>
                <w:rFonts w:cs="Arial"/>
                <w:bCs/>
                <w:noProof/>
                <w:sz w:val="20"/>
              </w:rPr>
              <w:t>Haftungsausschluss</w:t>
            </w:r>
            <w:r w:rsidRPr="001105A2">
              <w:rPr>
                <w:noProof/>
                <w:webHidden/>
                <w:sz w:val="20"/>
              </w:rPr>
              <w:tab/>
            </w:r>
            <w:r w:rsidRPr="001105A2">
              <w:rPr>
                <w:noProof/>
                <w:webHidden/>
                <w:sz w:val="20"/>
              </w:rPr>
              <w:fldChar w:fldCharType="begin"/>
            </w:r>
            <w:r w:rsidRPr="001105A2">
              <w:rPr>
                <w:noProof/>
                <w:webHidden/>
                <w:sz w:val="20"/>
              </w:rPr>
              <w:instrText xml:space="preserve"> PAGEREF _Toc467159372 \h </w:instrText>
            </w:r>
            <w:r w:rsidRPr="001105A2">
              <w:rPr>
                <w:noProof/>
                <w:webHidden/>
                <w:sz w:val="20"/>
              </w:rPr>
            </w:r>
            <w:r w:rsidRPr="001105A2">
              <w:rPr>
                <w:noProof/>
                <w:webHidden/>
                <w:sz w:val="20"/>
              </w:rPr>
              <w:fldChar w:fldCharType="separate"/>
            </w:r>
            <w:r w:rsidR="000F10D0">
              <w:rPr>
                <w:noProof/>
                <w:webHidden/>
                <w:sz w:val="20"/>
              </w:rPr>
              <w:t>11</w:t>
            </w:r>
            <w:r w:rsidRPr="001105A2">
              <w:rPr>
                <w:noProof/>
                <w:webHidden/>
                <w:sz w:val="20"/>
              </w:rPr>
              <w:fldChar w:fldCharType="end"/>
            </w:r>
          </w:hyperlink>
        </w:p>
        <w:p w14:paraId="73B25E27" w14:textId="77777777" w:rsidR="001105A2" w:rsidRPr="001105A2" w:rsidRDefault="001105A2">
          <w:pPr>
            <w:pStyle w:val="Verzeichnis1"/>
            <w:rPr>
              <w:rFonts w:asciiTheme="minorHAnsi" w:eastAsiaTheme="minorEastAsia" w:hAnsiTheme="minorHAnsi" w:cstheme="minorBidi"/>
              <w:noProof/>
              <w:sz w:val="20"/>
              <w:szCs w:val="22"/>
            </w:rPr>
          </w:pPr>
          <w:hyperlink w:anchor="_Toc467159373" w:history="1">
            <w:r w:rsidRPr="001105A2">
              <w:rPr>
                <w:rStyle w:val="Hyperlink"/>
                <w:rFonts w:cs="Arial"/>
                <w:bCs/>
                <w:noProof/>
                <w:sz w:val="20"/>
              </w:rPr>
              <w:t>8.</w:t>
            </w:r>
            <w:r w:rsidRPr="001105A2">
              <w:rPr>
                <w:rFonts w:asciiTheme="minorHAnsi" w:eastAsiaTheme="minorEastAsia" w:hAnsiTheme="minorHAnsi" w:cstheme="minorBidi"/>
                <w:noProof/>
                <w:sz w:val="20"/>
                <w:szCs w:val="22"/>
              </w:rPr>
              <w:tab/>
            </w:r>
            <w:r w:rsidRPr="001105A2">
              <w:rPr>
                <w:rStyle w:val="Hyperlink"/>
                <w:rFonts w:cs="Arial"/>
                <w:bCs/>
                <w:noProof/>
                <w:sz w:val="20"/>
              </w:rPr>
              <w:t>Ausländische Bewerber</w:t>
            </w:r>
            <w:r w:rsidRPr="001105A2">
              <w:rPr>
                <w:noProof/>
                <w:webHidden/>
                <w:sz w:val="20"/>
              </w:rPr>
              <w:tab/>
            </w:r>
            <w:r w:rsidRPr="001105A2">
              <w:rPr>
                <w:noProof/>
                <w:webHidden/>
                <w:sz w:val="20"/>
              </w:rPr>
              <w:fldChar w:fldCharType="begin"/>
            </w:r>
            <w:r w:rsidRPr="001105A2">
              <w:rPr>
                <w:noProof/>
                <w:webHidden/>
                <w:sz w:val="20"/>
              </w:rPr>
              <w:instrText xml:space="preserve"> PAGEREF _Toc467159373 \h </w:instrText>
            </w:r>
            <w:r w:rsidRPr="001105A2">
              <w:rPr>
                <w:noProof/>
                <w:webHidden/>
                <w:sz w:val="20"/>
              </w:rPr>
            </w:r>
            <w:r w:rsidRPr="001105A2">
              <w:rPr>
                <w:noProof/>
                <w:webHidden/>
                <w:sz w:val="20"/>
              </w:rPr>
              <w:fldChar w:fldCharType="separate"/>
            </w:r>
            <w:r w:rsidR="000F10D0">
              <w:rPr>
                <w:noProof/>
                <w:webHidden/>
                <w:sz w:val="20"/>
              </w:rPr>
              <w:t>11</w:t>
            </w:r>
            <w:r w:rsidRPr="001105A2">
              <w:rPr>
                <w:noProof/>
                <w:webHidden/>
                <w:sz w:val="20"/>
              </w:rPr>
              <w:fldChar w:fldCharType="end"/>
            </w:r>
          </w:hyperlink>
        </w:p>
        <w:p w14:paraId="1CD2FBD3" w14:textId="77777777" w:rsidR="001105A2" w:rsidRPr="001105A2" w:rsidRDefault="001105A2">
          <w:pPr>
            <w:pStyle w:val="Verzeichnis1"/>
            <w:rPr>
              <w:rFonts w:asciiTheme="minorHAnsi" w:eastAsiaTheme="minorEastAsia" w:hAnsiTheme="minorHAnsi" w:cstheme="minorBidi"/>
              <w:noProof/>
              <w:sz w:val="20"/>
              <w:szCs w:val="22"/>
            </w:rPr>
          </w:pPr>
          <w:hyperlink w:anchor="_Toc467159374" w:history="1">
            <w:r w:rsidRPr="001105A2">
              <w:rPr>
                <w:rStyle w:val="Hyperlink"/>
                <w:rFonts w:cs="Arial"/>
                <w:bCs/>
                <w:noProof/>
                <w:sz w:val="20"/>
              </w:rPr>
              <w:t>9.</w:t>
            </w:r>
            <w:r w:rsidRPr="001105A2">
              <w:rPr>
                <w:rFonts w:asciiTheme="minorHAnsi" w:eastAsiaTheme="minorEastAsia" w:hAnsiTheme="minorHAnsi" w:cstheme="minorBidi"/>
                <w:noProof/>
                <w:sz w:val="20"/>
                <w:szCs w:val="22"/>
              </w:rPr>
              <w:tab/>
            </w:r>
            <w:r w:rsidRPr="001105A2">
              <w:rPr>
                <w:rStyle w:val="Hyperlink"/>
                <w:rFonts w:cs="Arial"/>
                <w:bCs/>
                <w:noProof/>
                <w:sz w:val="20"/>
              </w:rPr>
              <w:t>Abgabe der Bewerbungsunterlagen</w:t>
            </w:r>
            <w:r w:rsidRPr="001105A2">
              <w:rPr>
                <w:noProof/>
                <w:webHidden/>
                <w:sz w:val="20"/>
              </w:rPr>
              <w:tab/>
            </w:r>
            <w:r w:rsidRPr="001105A2">
              <w:rPr>
                <w:noProof/>
                <w:webHidden/>
                <w:sz w:val="20"/>
              </w:rPr>
              <w:fldChar w:fldCharType="begin"/>
            </w:r>
            <w:r w:rsidRPr="001105A2">
              <w:rPr>
                <w:noProof/>
                <w:webHidden/>
                <w:sz w:val="20"/>
              </w:rPr>
              <w:instrText xml:space="preserve"> PAGEREF _Toc467159374 \h </w:instrText>
            </w:r>
            <w:r w:rsidRPr="001105A2">
              <w:rPr>
                <w:noProof/>
                <w:webHidden/>
                <w:sz w:val="20"/>
              </w:rPr>
            </w:r>
            <w:r w:rsidRPr="001105A2">
              <w:rPr>
                <w:noProof/>
                <w:webHidden/>
                <w:sz w:val="20"/>
              </w:rPr>
              <w:fldChar w:fldCharType="separate"/>
            </w:r>
            <w:r w:rsidR="000F10D0">
              <w:rPr>
                <w:noProof/>
                <w:webHidden/>
                <w:sz w:val="20"/>
              </w:rPr>
              <w:t>11</w:t>
            </w:r>
            <w:r w:rsidRPr="001105A2">
              <w:rPr>
                <w:noProof/>
                <w:webHidden/>
                <w:sz w:val="20"/>
              </w:rPr>
              <w:fldChar w:fldCharType="end"/>
            </w:r>
          </w:hyperlink>
        </w:p>
        <w:p w14:paraId="651398A7" w14:textId="77777777" w:rsidR="001105A2" w:rsidRPr="001105A2" w:rsidRDefault="001105A2">
          <w:pPr>
            <w:pStyle w:val="Verzeichnis1"/>
            <w:rPr>
              <w:rFonts w:asciiTheme="minorHAnsi" w:eastAsiaTheme="minorEastAsia" w:hAnsiTheme="minorHAnsi" w:cstheme="minorBidi"/>
              <w:noProof/>
              <w:sz w:val="20"/>
              <w:szCs w:val="22"/>
            </w:rPr>
          </w:pPr>
          <w:hyperlink w:anchor="_Toc467159375" w:history="1">
            <w:r w:rsidRPr="001105A2">
              <w:rPr>
                <w:rStyle w:val="Hyperlink"/>
                <w:rFonts w:cs="Arial"/>
                <w:bCs/>
                <w:noProof/>
                <w:sz w:val="20"/>
              </w:rPr>
              <w:t>10.</w:t>
            </w:r>
            <w:r w:rsidRPr="001105A2">
              <w:rPr>
                <w:rFonts w:asciiTheme="minorHAnsi" w:eastAsiaTheme="minorEastAsia" w:hAnsiTheme="minorHAnsi" w:cstheme="minorBidi"/>
                <w:noProof/>
                <w:sz w:val="20"/>
                <w:szCs w:val="22"/>
              </w:rPr>
              <w:tab/>
            </w:r>
            <w:r w:rsidRPr="001105A2">
              <w:rPr>
                <w:rStyle w:val="Hyperlink"/>
                <w:rFonts w:cs="Arial"/>
                <w:bCs/>
                <w:noProof/>
                <w:sz w:val="20"/>
              </w:rPr>
              <w:t>Unterschrift</w:t>
            </w:r>
            <w:r w:rsidRPr="001105A2">
              <w:rPr>
                <w:noProof/>
                <w:webHidden/>
                <w:sz w:val="20"/>
              </w:rPr>
              <w:tab/>
            </w:r>
            <w:r w:rsidRPr="001105A2">
              <w:rPr>
                <w:noProof/>
                <w:webHidden/>
                <w:sz w:val="20"/>
              </w:rPr>
              <w:fldChar w:fldCharType="begin"/>
            </w:r>
            <w:r w:rsidRPr="001105A2">
              <w:rPr>
                <w:noProof/>
                <w:webHidden/>
                <w:sz w:val="20"/>
              </w:rPr>
              <w:instrText xml:space="preserve"> PAGEREF _Toc467159375 \h </w:instrText>
            </w:r>
            <w:r w:rsidRPr="001105A2">
              <w:rPr>
                <w:noProof/>
                <w:webHidden/>
                <w:sz w:val="20"/>
              </w:rPr>
            </w:r>
            <w:r w:rsidRPr="001105A2">
              <w:rPr>
                <w:noProof/>
                <w:webHidden/>
                <w:sz w:val="20"/>
              </w:rPr>
              <w:fldChar w:fldCharType="separate"/>
            </w:r>
            <w:r w:rsidR="000F10D0">
              <w:rPr>
                <w:noProof/>
                <w:webHidden/>
                <w:sz w:val="20"/>
              </w:rPr>
              <w:t>12</w:t>
            </w:r>
            <w:r w:rsidRPr="001105A2">
              <w:rPr>
                <w:noProof/>
                <w:webHidden/>
                <w:sz w:val="20"/>
              </w:rPr>
              <w:fldChar w:fldCharType="end"/>
            </w:r>
          </w:hyperlink>
        </w:p>
        <w:p w14:paraId="04D522A1" w14:textId="6B84BB0B" w:rsidR="00C20F4F" w:rsidRPr="001A32F1" w:rsidRDefault="00C20F4F">
          <w:pPr>
            <w:rPr>
              <w:rFonts w:ascii="Arial" w:hAnsi="Arial" w:cs="Arial"/>
            </w:rPr>
          </w:pPr>
          <w:r w:rsidRPr="001105A2">
            <w:rPr>
              <w:rFonts w:ascii="Arial" w:hAnsi="Arial" w:cs="Arial"/>
              <w:bCs/>
              <w:sz w:val="18"/>
              <w:szCs w:val="20"/>
            </w:rPr>
            <w:fldChar w:fldCharType="end"/>
          </w:r>
        </w:p>
      </w:sdtContent>
    </w:sdt>
    <w:p w14:paraId="7F9E3694" w14:textId="77777777" w:rsidR="00C20F4F" w:rsidRPr="001A32F1" w:rsidRDefault="00C20F4F">
      <w:pPr>
        <w:rPr>
          <w:rFonts w:ascii="Arial" w:eastAsia="Times New Roman" w:hAnsi="Arial" w:cs="Arial"/>
          <w:b/>
          <w:sz w:val="28"/>
          <w:szCs w:val="20"/>
          <w:lang w:eastAsia="de-DE"/>
        </w:rPr>
      </w:pPr>
      <w:r w:rsidRPr="001A32F1">
        <w:rPr>
          <w:rFonts w:ascii="Arial" w:hAnsi="Arial" w:cs="Arial"/>
          <w:b/>
          <w:sz w:val="28"/>
        </w:rPr>
        <w:br w:type="page"/>
      </w:r>
    </w:p>
    <w:p w14:paraId="73A0BF87" w14:textId="77777777" w:rsidR="00C57652" w:rsidRPr="001A32F1" w:rsidRDefault="00C57652" w:rsidP="00900197">
      <w:pPr>
        <w:pStyle w:val="Listenabsatz"/>
        <w:keepNext/>
        <w:numPr>
          <w:ilvl w:val="0"/>
          <w:numId w:val="12"/>
        </w:numPr>
        <w:spacing w:before="120" w:after="120" w:line="300" w:lineRule="auto"/>
        <w:outlineLvl w:val="0"/>
        <w:rPr>
          <w:rFonts w:cs="Arial"/>
          <w:b/>
          <w:sz w:val="28"/>
        </w:rPr>
      </w:pPr>
      <w:bookmarkStart w:id="1" w:name="_Toc462915441"/>
      <w:bookmarkStart w:id="2" w:name="_Toc467159350"/>
      <w:r w:rsidRPr="001A32F1">
        <w:rPr>
          <w:rFonts w:cs="Arial"/>
          <w:b/>
          <w:sz w:val="28"/>
        </w:rPr>
        <w:t>Allgemeine Informationen</w:t>
      </w:r>
      <w:bookmarkEnd w:id="1"/>
      <w:bookmarkEnd w:id="2"/>
      <w:r w:rsidRPr="001A32F1">
        <w:rPr>
          <w:rFonts w:cs="Arial"/>
          <w:b/>
          <w:sz w:val="28"/>
        </w:rPr>
        <w:t xml:space="preserve"> </w:t>
      </w:r>
    </w:p>
    <w:p w14:paraId="78E0904E" w14:textId="77777777" w:rsidR="00C57652" w:rsidRPr="001A32F1" w:rsidRDefault="00C57652" w:rsidP="00C57652">
      <w:pPr>
        <w:pStyle w:val="Listenabsatz"/>
        <w:keepNext/>
        <w:numPr>
          <w:ilvl w:val="1"/>
          <w:numId w:val="12"/>
        </w:numPr>
        <w:spacing w:before="120" w:after="120" w:line="300" w:lineRule="auto"/>
        <w:outlineLvl w:val="0"/>
        <w:rPr>
          <w:rFonts w:cs="Arial"/>
          <w:b/>
        </w:rPr>
      </w:pPr>
      <w:bookmarkStart w:id="3" w:name="_Toc462915442"/>
      <w:bookmarkStart w:id="4" w:name="_Toc467159351"/>
      <w:r w:rsidRPr="001A32F1">
        <w:rPr>
          <w:rFonts w:cs="Arial"/>
          <w:b/>
        </w:rPr>
        <w:t>Vorstellung des Auftraggebers</w:t>
      </w:r>
      <w:bookmarkEnd w:id="3"/>
      <w:bookmarkEnd w:id="4"/>
    </w:p>
    <w:p w14:paraId="5A0D00B0" w14:textId="77777777" w:rsidR="00C57652" w:rsidRPr="001A32F1" w:rsidRDefault="00C57652" w:rsidP="003A38FB">
      <w:pPr>
        <w:spacing w:after="0" w:line="360" w:lineRule="auto"/>
        <w:jc w:val="both"/>
        <w:rPr>
          <w:rFonts w:ascii="Arial" w:hAnsi="Arial" w:cs="Arial"/>
          <w:sz w:val="20"/>
          <w:szCs w:val="20"/>
        </w:rPr>
      </w:pPr>
      <w:r w:rsidRPr="001A32F1">
        <w:rPr>
          <w:rFonts w:ascii="Arial" w:hAnsi="Arial" w:cs="Arial"/>
          <w:sz w:val="20"/>
          <w:szCs w:val="20"/>
        </w:rPr>
        <w:t>Der Hamburger Hafen erfüllt als Welthafen eine ihm durch Geschichte und Lage zugewiesene beso</w:t>
      </w:r>
      <w:r w:rsidRPr="001A32F1">
        <w:rPr>
          <w:rFonts w:ascii="Arial" w:hAnsi="Arial" w:cs="Arial"/>
          <w:sz w:val="20"/>
          <w:szCs w:val="20"/>
        </w:rPr>
        <w:t>n</w:t>
      </w:r>
      <w:r w:rsidRPr="001A32F1">
        <w:rPr>
          <w:rFonts w:ascii="Arial" w:hAnsi="Arial" w:cs="Arial"/>
          <w:sz w:val="20"/>
          <w:szCs w:val="20"/>
        </w:rPr>
        <w:t>dere Aufgabe sowohl als Verkehrszentrum als auch als Träger wirtschaftlichen Wachstums. Dieser besonderen Verantwortung folgend wurde im Jahre 2005 im Zuge der Zusammenführung der hafe</w:t>
      </w:r>
      <w:r w:rsidRPr="001A32F1">
        <w:rPr>
          <w:rFonts w:ascii="Arial" w:hAnsi="Arial" w:cs="Arial"/>
          <w:sz w:val="20"/>
          <w:szCs w:val="20"/>
        </w:rPr>
        <w:t>n</w:t>
      </w:r>
      <w:r w:rsidRPr="001A32F1">
        <w:rPr>
          <w:rFonts w:ascii="Arial" w:hAnsi="Arial" w:cs="Arial"/>
          <w:sz w:val="20"/>
          <w:szCs w:val="20"/>
        </w:rPr>
        <w:t>bezogenen Zuständigkeiten verschiedener Hamburger Behörden die Hamburg Port Authority- als eine Anstalt des öffentlichen Rechts- gegründet. Die Errichtung dient der Erfüllung dieser Aufgabe und zugleich einer verbesserten und effizienteren Aufgabenwahrnehmung.</w:t>
      </w:r>
    </w:p>
    <w:p w14:paraId="3FE03F9F" w14:textId="77777777" w:rsidR="009507C3" w:rsidRPr="00590613" w:rsidRDefault="00C57652" w:rsidP="003A38FB">
      <w:pPr>
        <w:spacing w:after="0" w:line="360" w:lineRule="auto"/>
        <w:jc w:val="both"/>
        <w:rPr>
          <w:rFonts w:ascii="Arial" w:hAnsi="Arial" w:cs="Arial"/>
          <w:sz w:val="20"/>
          <w:szCs w:val="20"/>
        </w:rPr>
      </w:pPr>
      <w:r w:rsidRPr="001A32F1">
        <w:rPr>
          <w:rFonts w:ascii="Arial" w:hAnsi="Arial" w:cs="Arial"/>
          <w:sz w:val="20"/>
          <w:szCs w:val="20"/>
        </w:rPr>
        <w:t>Mit ihren rund 1.800 Beschäftigten betreibt die Hamburg Port Authority</w:t>
      </w:r>
      <w:r w:rsidR="00241B09" w:rsidRPr="001A32F1">
        <w:rPr>
          <w:rFonts w:ascii="Arial" w:hAnsi="Arial" w:cs="Arial"/>
          <w:sz w:val="20"/>
          <w:szCs w:val="20"/>
        </w:rPr>
        <w:t xml:space="preserve"> </w:t>
      </w:r>
      <w:proofErr w:type="spellStart"/>
      <w:r w:rsidR="00241B09" w:rsidRPr="001A32F1">
        <w:rPr>
          <w:rFonts w:ascii="Arial" w:hAnsi="Arial" w:cs="Arial"/>
          <w:sz w:val="20"/>
          <w:szCs w:val="20"/>
        </w:rPr>
        <w:t>A</w:t>
      </w:r>
      <w:r w:rsidRPr="001A32F1">
        <w:rPr>
          <w:rFonts w:ascii="Arial" w:hAnsi="Arial" w:cs="Arial"/>
          <w:sz w:val="20"/>
          <w:szCs w:val="20"/>
        </w:rPr>
        <w:t>öR</w:t>
      </w:r>
      <w:proofErr w:type="spellEnd"/>
      <w:r w:rsidR="00241B09" w:rsidRPr="001A32F1">
        <w:rPr>
          <w:rFonts w:ascii="Arial" w:hAnsi="Arial" w:cs="Arial"/>
          <w:sz w:val="20"/>
          <w:szCs w:val="20"/>
        </w:rPr>
        <w:t xml:space="preserve"> -</w:t>
      </w:r>
      <w:r w:rsidRPr="001A32F1">
        <w:rPr>
          <w:rFonts w:ascii="Arial" w:hAnsi="Arial" w:cs="Arial"/>
          <w:sz w:val="20"/>
          <w:szCs w:val="20"/>
        </w:rPr>
        <w:t>nachfolgend HPA g</w:t>
      </w:r>
      <w:r w:rsidRPr="001A32F1">
        <w:rPr>
          <w:rFonts w:ascii="Arial" w:hAnsi="Arial" w:cs="Arial"/>
          <w:sz w:val="20"/>
          <w:szCs w:val="20"/>
        </w:rPr>
        <w:t>e</w:t>
      </w:r>
      <w:r w:rsidRPr="001A32F1">
        <w:rPr>
          <w:rFonts w:ascii="Arial" w:hAnsi="Arial" w:cs="Arial"/>
          <w:sz w:val="20"/>
          <w:szCs w:val="20"/>
        </w:rPr>
        <w:t>nannt- ein zukunftsorientiertes Hafenmanagement aus einer Hand und ist Ansprechpartner für alle Fragen der wasser- und landseitigen Infrastruktur, der Sicherheit des Schiffsverkehrs, der Hafenbah</w:t>
      </w:r>
      <w:r w:rsidRPr="001A32F1">
        <w:rPr>
          <w:rFonts w:ascii="Arial" w:hAnsi="Arial" w:cs="Arial"/>
          <w:sz w:val="20"/>
          <w:szCs w:val="20"/>
        </w:rPr>
        <w:t>n</w:t>
      </w:r>
      <w:r w:rsidRPr="001A32F1">
        <w:rPr>
          <w:rFonts w:ascii="Arial" w:hAnsi="Arial" w:cs="Arial"/>
          <w:sz w:val="20"/>
          <w:szCs w:val="20"/>
        </w:rPr>
        <w:t xml:space="preserve">anlagen, des </w:t>
      </w:r>
      <w:r w:rsidRPr="00590613">
        <w:rPr>
          <w:rFonts w:ascii="Arial" w:hAnsi="Arial" w:cs="Arial"/>
          <w:sz w:val="20"/>
          <w:szCs w:val="20"/>
        </w:rPr>
        <w:t xml:space="preserve">Immobilienmanagements und der wirtschaftlichen Bedingungen im Hafen. </w:t>
      </w:r>
    </w:p>
    <w:p w14:paraId="18F58EE1" w14:textId="77777777" w:rsidR="00ED6452" w:rsidRPr="001A32F1" w:rsidRDefault="00ED6452" w:rsidP="003A38FB">
      <w:pPr>
        <w:spacing w:after="0" w:line="360" w:lineRule="auto"/>
        <w:jc w:val="both"/>
        <w:rPr>
          <w:rFonts w:ascii="Arial" w:hAnsi="Arial" w:cs="Arial"/>
          <w:sz w:val="20"/>
          <w:szCs w:val="20"/>
        </w:rPr>
      </w:pPr>
      <w:r w:rsidRPr="00590613">
        <w:rPr>
          <w:rFonts w:ascii="Arial" w:hAnsi="Arial" w:cs="Arial"/>
          <w:sz w:val="20"/>
          <w:szCs w:val="20"/>
        </w:rPr>
        <w:t xml:space="preserve">Weitere Information finden Sie </w:t>
      </w:r>
      <w:r w:rsidR="00E16D67" w:rsidRPr="00590613">
        <w:rPr>
          <w:rFonts w:ascii="Arial" w:hAnsi="Arial" w:cs="Arial"/>
          <w:sz w:val="20"/>
          <w:szCs w:val="20"/>
        </w:rPr>
        <w:t>auf der Internetseite</w:t>
      </w:r>
      <w:r w:rsidRPr="00590613">
        <w:rPr>
          <w:rFonts w:ascii="Arial" w:hAnsi="Arial" w:cs="Arial"/>
          <w:sz w:val="20"/>
          <w:szCs w:val="20"/>
        </w:rPr>
        <w:t xml:space="preserve"> </w:t>
      </w:r>
      <w:hyperlink r:id="rId9" w:history="1">
        <w:r w:rsidRPr="00590613">
          <w:rPr>
            <w:rStyle w:val="Hyperlink"/>
            <w:rFonts w:ascii="Arial" w:hAnsi="Arial" w:cs="Arial"/>
            <w:sz w:val="20"/>
            <w:szCs w:val="20"/>
          </w:rPr>
          <w:t>www.hamburg-port-authority.de</w:t>
        </w:r>
      </w:hyperlink>
      <w:r w:rsidRPr="00590613">
        <w:rPr>
          <w:rFonts w:ascii="Arial" w:hAnsi="Arial" w:cs="Arial"/>
          <w:sz w:val="20"/>
          <w:szCs w:val="20"/>
        </w:rPr>
        <w:t>.</w:t>
      </w:r>
    </w:p>
    <w:p w14:paraId="1F771898" w14:textId="77777777" w:rsidR="00AF3A87" w:rsidRPr="001A32F1" w:rsidRDefault="00AF3A87" w:rsidP="003A38FB">
      <w:pPr>
        <w:spacing w:after="0" w:line="360" w:lineRule="auto"/>
        <w:jc w:val="both"/>
        <w:rPr>
          <w:rFonts w:ascii="Arial" w:hAnsi="Arial" w:cs="Arial"/>
          <w:sz w:val="20"/>
          <w:szCs w:val="20"/>
        </w:rPr>
      </w:pPr>
    </w:p>
    <w:p w14:paraId="36F7444E" w14:textId="77777777" w:rsidR="00C57652" w:rsidRPr="001A32F1" w:rsidRDefault="002D1C0E" w:rsidP="00C57652">
      <w:pPr>
        <w:pStyle w:val="Listenabsatz"/>
        <w:keepNext/>
        <w:numPr>
          <w:ilvl w:val="1"/>
          <w:numId w:val="12"/>
        </w:numPr>
        <w:spacing w:before="120" w:after="120" w:line="300" w:lineRule="auto"/>
        <w:outlineLvl w:val="0"/>
        <w:rPr>
          <w:rFonts w:cs="Arial"/>
          <w:b/>
        </w:rPr>
      </w:pPr>
      <w:bookmarkStart w:id="5" w:name="_Toc462915443"/>
      <w:bookmarkStart w:id="6" w:name="_Toc467159352"/>
      <w:r w:rsidRPr="001A32F1">
        <w:rPr>
          <w:rFonts w:cs="Arial"/>
          <w:b/>
        </w:rPr>
        <w:t>Qualifizierungs</w:t>
      </w:r>
      <w:r w:rsidR="00C57652" w:rsidRPr="001A32F1">
        <w:rPr>
          <w:rFonts w:cs="Arial"/>
          <w:b/>
        </w:rPr>
        <w:t>system</w:t>
      </w:r>
      <w:r w:rsidR="003A38FB" w:rsidRPr="001A32F1">
        <w:rPr>
          <w:rFonts w:cs="Arial"/>
          <w:b/>
        </w:rPr>
        <w:t>e</w:t>
      </w:r>
      <w:bookmarkEnd w:id="5"/>
      <w:bookmarkEnd w:id="6"/>
    </w:p>
    <w:p w14:paraId="470429F2" w14:textId="77777777" w:rsidR="003A38FB" w:rsidRPr="001A32F1" w:rsidRDefault="00942348" w:rsidP="003A38FB">
      <w:pPr>
        <w:spacing w:after="0" w:line="360" w:lineRule="auto"/>
        <w:jc w:val="both"/>
        <w:rPr>
          <w:rFonts w:ascii="Arial" w:hAnsi="Arial" w:cs="Arial"/>
          <w:sz w:val="20"/>
          <w:szCs w:val="20"/>
        </w:rPr>
      </w:pPr>
      <w:r w:rsidRPr="001A32F1">
        <w:rPr>
          <w:rFonts w:ascii="Arial" w:hAnsi="Arial" w:cs="Arial"/>
          <w:sz w:val="20"/>
          <w:szCs w:val="20"/>
        </w:rPr>
        <w:t xml:space="preserve">Als öffentlicher Auftraggeber </w:t>
      </w:r>
      <w:r w:rsidR="00A273C6" w:rsidRPr="001A32F1">
        <w:rPr>
          <w:rFonts w:ascii="Arial" w:hAnsi="Arial" w:cs="Arial"/>
          <w:sz w:val="20"/>
          <w:szCs w:val="20"/>
        </w:rPr>
        <w:t>und</w:t>
      </w:r>
      <w:r w:rsidR="009E446C" w:rsidRPr="001A32F1">
        <w:rPr>
          <w:rFonts w:ascii="Arial" w:hAnsi="Arial" w:cs="Arial"/>
          <w:sz w:val="20"/>
          <w:szCs w:val="20"/>
        </w:rPr>
        <w:t xml:space="preserve"> Sektorenauftraggeber gemäß § 99</w:t>
      </w:r>
      <w:r w:rsidR="00E16D67">
        <w:rPr>
          <w:rFonts w:ascii="Arial" w:hAnsi="Arial" w:cs="Arial"/>
          <w:sz w:val="20"/>
          <w:szCs w:val="20"/>
        </w:rPr>
        <w:t xml:space="preserve"> </w:t>
      </w:r>
      <w:r w:rsidRPr="001A32F1">
        <w:rPr>
          <w:rFonts w:ascii="Arial" w:hAnsi="Arial" w:cs="Arial"/>
          <w:sz w:val="20"/>
          <w:szCs w:val="20"/>
        </w:rPr>
        <w:t>GWB (Gesetz gegen Wettb</w:t>
      </w:r>
      <w:r w:rsidRPr="001A32F1">
        <w:rPr>
          <w:rFonts w:ascii="Arial" w:hAnsi="Arial" w:cs="Arial"/>
          <w:sz w:val="20"/>
          <w:szCs w:val="20"/>
        </w:rPr>
        <w:t>e</w:t>
      </w:r>
      <w:r w:rsidRPr="001A32F1">
        <w:rPr>
          <w:rFonts w:ascii="Arial" w:hAnsi="Arial" w:cs="Arial"/>
          <w:sz w:val="20"/>
          <w:szCs w:val="20"/>
        </w:rPr>
        <w:t>werbsbeschränkungen) ist es der HPA möglich</w:t>
      </w:r>
      <w:r w:rsidR="003A38FB" w:rsidRPr="001A32F1">
        <w:rPr>
          <w:rFonts w:ascii="Arial" w:hAnsi="Arial" w:cs="Arial"/>
          <w:sz w:val="20"/>
          <w:szCs w:val="20"/>
        </w:rPr>
        <w:t>,</w:t>
      </w:r>
      <w:r w:rsidRPr="001A32F1">
        <w:rPr>
          <w:rFonts w:ascii="Arial" w:hAnsi="Arial" w:cs="Arial"/>
          <w:sz w:val="20"/>
          <w:szCs w:val="20"/>
        </w:rPr>
        <w:t xml:space="preserve"> ein oder </w:t>
      </w:r>
      <w:r w:rsidR="00E16D67">
        <w:rPr>
          <w:rFonts w:ascii="Arial" w:hAnsi="Arial" w:cs="Arial"/>
          <w:sz w:val="20"/>
          <w:szCs w:val="20"/>
        </w:rPr>
        <w:t>mehrere Qualifizierungs</w:t>
      </w:r>
      <w:r w:rsidR="00B1370C" w:rsidRPr="001A32F1">
        <w:rPr>
          <w:rFonts w:ascii="Arial" w:hAnsi="Arial" w:cs="Arial"/>
          <w:sz w:val="20"/>
          <w:szCs w:val="20"/>
        </w:rPr>
        <w:t xml:space="preserve">systeme nach § </w:t>
      </w:r>
      <w:r w:rsidRPr="001A32F1">
        <w:rPr>
          <w:rFonts w:ascii="Arial" w:hAnsi="Arial" w:cs="Arial"/>
          <w:sz w:val="20"/>
          <w:szCs w:val="20"/>
        </w:rPr>
        <w:t>4</w:t>
      </w:r>
      <w:r w:rsidR="00B1370C" w:rsidRPr="001A32F1">
        <w:rPr>
          <w:rFonts w:ascii="Arial" w:hAnsi="Arial" w:cs="Arial"/>
          <w:sz w:val="20"/>
          <w:szCs w:val="20"/>
        </w:rPr>
        <w:t>8</w:t>
      </w:r>
      <w:r w:rsidRPr="001A32F1">
        <w:rPr>
          <w:rFonts w:ascii="Arial" w:hAnsi="Arial" w:cs="Arial"/>
          <w:sz w:val="20"/>
          <w:szCs w:val="20"/>
        </w:rPr>
        <w:t xml:space="preserve"> </w:t>
      </w:r>
      <w:proofErr w:type="spellStart"/>
      <w:r w:rsidRPr="001A32F1">
        <w:rPr>
          <w:rFonts w:ascii="Arial" w:hAnsi="Arial" w:cs="Arial"/>
          <w:sz w:val="20"/>
          <w:szCs w:val="20"/>
        </w:rPr>
        <w:t>SektVO</w:t>
      </w:r>
      <w:proofErr w:type="spellEnd"/>
      <w:r w:rsidRPr="001A32F1">
        <w:rPr>
          <w:rFonts w:ascii="Arial" w:hAnsi="Arial" w:cs="Arial"/>
          <w:sz w:val="20"/>
          <w:szCs w:val="20"/>
        </w:rPr>
        <w:t xml:space="preserve"> (Sektorenverordnung) einzurichten und zu verwalten. </w:t>
      </w:r>
    </w:p>
    <w:p w14:paraId="05C9F8F1" w14:textId="77777777" w:rsidR="00942348" w:rsidRPr="001A32F1" w:rsidRDefault="00942348" w:rsidP="003A38FB">
      <w:pPr>
        <w:spacing w:after="0" w:line="360" w:lineRule="auto"/>
        <w:jc w:val="both"/>
        <w:rPr>
          <w:rFonts w:ascii="Arial" w:hAnsi="Arial" w:cs="Arial"/>
          <w:sz w:val="20"/>
          <w:szCs w:val="20"/>
        </w:rPr>
      </w:pPr>
      <w:r w:rsidRPr="001A32F1">
        <w:rPr>
          <w:rFonts w:ascii="Arial" w:hAnsi="Arial" w:cs="Arial"/>
          <w:sz w:val="20"/>
          <w:szCs w:val="20"/>
        </w:rPr>
        <w:t xml:space="preserve">Das </w:t>
      </w:r>
      <w:r w:rsidR="002D1C0E" w:rsidRPr="001A32F1">
        <w:rPr>
          <w:rFonts w:ascii="Arial" w:hAnsi="Arial" w:cs="Arial"/>
          <w:sz w:val="20"/>
          <w:szCs w:val="20"/>
        </w:rPr>
        <w:t>Qualifizierungs</w:t>
      </w:r>
      <w:r w:rsidRPr="001A32F1">
        <w:rPr>
          <w:rFonts w:ascii="Arial" w:hAnsi="Arial" w:cs="Arial"/>
          <w:sz w:val="20"/>
          <w:szCs w:val="20"/>
        </w:rPr>
        <w:t>system dient der Eignungsfeststellung für die beschriebenen Leistungen und e</w:t>
      </w:r>
      <w:r w:rsidRPr="001A32F1">
        <w:rPr>
          <w:rFonts w:ascii="Arial" w:hAnsi="Arial" w:cs="Arial"/>
          <w:sz w:val="20"/>
          <w:szCs w:val="20"/>
        </w:rPr>
        <w:t>r</w:t>
      </w:r>
      <w:r w:rsidRPr="001A32F1">
        <w:rPr>
          <w:rFonts w:ascii="Arial" w:hAnsi="Arial" w:cs="Arial"/>
          <w:sz w:val="20"/>
          <w:szCs w:val="20"/>
        </w:rPr>
        <w:t xml:space="preserve">möglicht den </w:t>
      </w:r>
      <w:r w:rsidR="00A273C6" w:rsidRPr="001A32F1">
        <w:rPr>
          <w:rFonts w:ascii="Arial" w:hAnsi="Arial" w:cs="Arial"/>
          <w:sz w:val="20"/>
          <w:szCs w:val="20"/>
        </w:rPr>
        <w:t xml:space="preserve">direkten </w:t>
      </w:r>
      <w:r w:rsidRPr="001A32F1">
        <w:rPr>
          <w:rFonts w:ascii="Arial" w:hAnsi="Arial" w:cs="Arial"/>
          <w:sz w:val="20"/>
          <w:szCs w:val="20"/>
        </w:rPr>
        <w:t xml:space="preserve">Einstieg in ein </w:t>
      </w:r>
      <w:r w:rsidR="003A38FB" w:rsidRPr="001A32F1">
        <w:rPr>
          <w:rFonts w:ascii="Arial" w:hAnsi="Arial" w:cs="Arial"/>
          <w:sz w:val="20"/>
          <w:szCs w:val="20"/>
        </w:rPr>
        <w:t>N</w:t>
      </w:r>
      <w:r w:rsidRPr="001A32F1">
        <w:rPr>
          <w:rFonts w:ascii="Arial" w:hAnsi="Arial" w:cs="Arial"/>
          <w:sz w:val="20"/>
          <w:szCs w:val="20"/>
        </w:rPr>
        <w:t>ichtoffenes</w:t>
      </w:r>
      <w:r w:rsidR="003A38FB" w:rsidRPr="001A32F1">
        <w:rPr>
          <w:rFonts w:ascii="Arial" w:hAnsi="Arial" w:cs="Arial"/>
          <w:sz w:val="20"/>
          <w:szCs w:val="20"/>
        </w:rPr>
        <w:t xml:space="preserve"> Verfahren </w:t>
      </w:r>
      <w:r w:rsidRPr="001A32F1">
        <w:rPr>
          <w:rFonts w:ascii="Arial" w:hAnsi="Arial" w:cs="Arial"/>
          <w:sz w:val="20"/>
          <w:szCs w:val="20"/>
        </w:rPr>
        <w:t xml:space="preserve">oder Verhandlungsverfahren </w:t>
      </w:r>
      <w:r w:rsidR="007E47D0" w:rsidRPr="001A32F1">
        <w:rPr>
          <w:rFonts w:ascii="Arial" w:hAnsi="Arial" w:cs="Arial"/>
          <w:sz w:val="20"/>
          <w:szCs w:val="20"/>
        </w:rPr>
        <w:t>ohne weit</w:t>
      </w:r>
      <w:r w:rsidR="007E47D0" w:rsidRPr="001A32F1">
        <w:rPr>
          <w:rFonts w:ascii="Arial" w:hAnsi="Arial" w:cs="Arial"/>
          <w:sz w:val="20"/>
          <w:szCs w:val="20"/>
        </w:rPr>
        <w:t>e</w:t>
      </w:r>
      <w:r w:rsidR="007E47D0" w:rsidRPr="001A32F1">
        <w:rPr>
          <w:rFonts w:ascii="Arial" w:hAnsi="Arial" w:cs="Arial"/>
          <w:sz w:val="20"/>
          <w:szCs w:val="20"/>
        </w:rPr>
        <w:t xml:space="preserve">ren Teilnahmewettbewerb </w:t>
      </w:r>
      <w:r w:rsidRPr="001A32F1">
        <w:rPr>
          <w:rFonts w:ascii="Arial" w:hAnsi="Arial" w:cs="Arial"/>
          <w:sz w:val="20"/>
          <w:szCs w:val="20"/>
        </w:rPr>
        <w:t xml:space="preserve">und im </w:t>
      </w:r>
      <w:r w:rsidR="007E47D0" w:rsidRPr="001A32F1">
        <w:rPr>
          <w:rFonts w:ascii="Arial" w:hAnsi="Arial" w:cs="Arial"/>
          <w:sz w:val="20"/>
          <w:szCs w:val="20"/>
        </w:rPr>
        <w:t xml:space="preserve">unterschwelligen </w:t>
      </w:r>
      <w:r w:rsidRPr="001A32F1">
        <w:rPr>
          <w:rFonts w:ascii="Arial" w:hAnsi="Arial" w:cs="Arial"/>
          <w:sz w:val="20"/>
          <w:szCs w:val="20"/>
        </w:rPr>
        <w:t xml:space="preserve">Bereich in eine Beschränkte Ausschreibung oder eine Freihändige Vergabe. Die an dem entsprechenden Wettbewerb teilnehmenden Unternehmen werden aus denjenigen Unternehmen ausgewählt, die sich im Rahmen des entsprechenden </w:t>
      </w:r>
      <w:r w:rsidR="002D1C0E" w:rsidRPr="001A32F1">
        <w:rPr>
          <w:rFonts w:ascii="Arial" w:hAnsi="Arial" w:cs="Arial"/>
          <w:sz w:val="20"/>
          <w:szCs w:val="20"/>
        </w:rPr>
        <w:t>Qualif</w:t>
      </w:r>
      <w:r w:rsidR="002D1C0E" w:rsidRPr="001A32F1">
        <w:rPr>
          <w:rFonts w:ascii="Arial" w:hAnsi="Arial" w:cs="Arial"/>
          <w:sz w:val="20"/>
          <w:szCs w:val="20"/>
        </w:rPr>
        <w:t>i</w:t>
      </w:r>
      <w:r w:rsidR="002D1C0E" w:rsidRPr="001A32F1">
        <w:rPr>
          <w:rFonts w:ascii="Arial" w:hAnsi="Arial" w:cs="Arial"/>
          <w:sz w:val="20"/>
          <w:szCs w:val="20"/>
        </w:rPr>
        <w:t>zierung</w:t>
      </w:r>
      <w:r w:rsidRPr="001A32F1">
        <w:rPr>
          <w:rFonts w:ascii="Arial" w:hAnsi="Arial" w:cs="Arial"/>
          <w:sz w:val="20"/>
          <w:szCs w:val="20"/>
        </w:rPr>
        <w:t>ssystems qualifiziert haben</w:t>
      </w:r>
      <w:r w:rsidR="00A273C6" w:rsidRPr="001A32F1">
        <w:rPr>
          <w:rFonts w:ascii="Arial" w:hAnsi="Arial" w:cs="Arial"/>
          <w:sz w:val="20"/>
          <w:szCs w:val="20"/>
        </w:rPr>
        <w:t xml:space="preserve"> und in den entsprechenden Pool aufgen</w:t>
      </w:r>
      <w:r w:rsidR="008E71AD" w:rsidRPr="001A32F1">
        <w:rPr>
          <w:rFonts w:ascii="Arial" w:hAnsi="Arial" w:cs="Arial"/>
          <w:sz w:val="20"/>
          <w:szCs w:val="20"/>
        </w:rPr>
        <w:t>o</w:t>
      </w:r>
      <w:r w:rsidR="00A273C6" w:rsidRPr="001A32F1">
        <w:rPr>
          <w:rFonts w:ascii="Arial" w:hAnsi="Arial" w:cs="Arial"/>
          <w:sz w:val="20"/>
          <w:szCs w:val="20"/>
        </w:rPr>
        <w:t>mmen worden sind.</w:t>
      </w:r>
    </w:p>
    <w:p w14:paraId="305FE8BA" w14:textId="77777777" w:rsidR="00942348" w:rsidRPr="001A32F1" w:rsidRDefault="00942348" w:rsidP="003A38FB">
      <w:pPr>
        <w:spacing w:after="0" w:line="360" w:lineRule="auto"/>
        <w:jc w:val="both"/>
        <w:rPr>
          <w:rFonts w:ascii="Arial" w:hAnsi="Arial" w:cs="Arial"/>
          <w:sz w:val="20"/>
          <w:szCs w:val="20"/>
        </w:rPr>
      </w:pPr>
      <w:r w:rsidRPr="001A32F1">
        <w:rPr>
          <w:rFonts w:ascii="Arial" w:hAnsi="Arial" w:cs="Arial"/>
          <w:sz w:val="20"/>
          <w:szCs w:val="20"/>
        </w:rPr>
        <w:t>Der Hamburg Port Authority obliegt es, für Instandhaltungsarbeiten, Unterhaltungsarbeiten sowie Pr</w:t>
      </w:r>
      <w:r w:rsidRPr="001A32F1">
        <w:rPr>
          <w:rFonts w:ascii="Arial" w:hAnsi="Arial" w:cs="Arial"/>
          <w:sz w:val="20"/>
          <w:szCs w:val="20"/>
        </w:rPr>
        <w:t>o</w:t>
      </w:r>
      <w:r w:rsidRPr="001A32F1">
        <w:rPr>
          <w:rFonts w:ascii="Arial" w:hAnsi="Arial" w:cs="Arial"/>
          <w:sz w:val="20"/>
          <w:szCs w:val="20"/>
        </w:rPr>
        <w:t xml:space="preserve">jekte in unterschiedlichsten Größenordnungen auf die Eignungsfeststellung dieses </w:t>
      </w:r>
      <w:r w:rsidR="002D1C0E" w:rsidRPr="001A32F1">
        <w:rPr>
          <w:rFonts w:ascii="Arial" w:hAnsi="Arial" w:cs="Arial"/>
          <w:sz w:val="20"/>
          <w:szCs w:val="20"/>
        </w:rPr>
        <w:t>Qualifizierungs</w:t>
      </w:r>
      <w:r w:rsidRPr="001A32F1">
        <w:rPr>
          <w:rFonts w:ascii="Arial" w:hAnsi="Arial" w:cs="Arial"/>
          <w:sz w:val="20"/>
          <w:szCs w:val="20"/>
        </w:rPr>
        <w:t>sy</w:t>
      </w:r>
      <w:r w:rsidRPr="001A32F1">
        <w:rPr>
          <w:rFonts w:ascii="Arial" w:hAnsi="Arial" w:cs="Arial"/>
          <w:sz w:val="20"/>
          <w:szCs w:val="20"/>
        </w:rPr>
        <w:t>s</w:t>
      </w:r>
      <w:r w:rsidRPr="001A32F1">
        <w:rPr>
          <w:rFonts w:ascii="Arial" w:hAnsi="Arial" w:cs="Arial"/>
          <w:sz w:val="20"/>
          <w:szCs w:val="20"/>
        </w:rPr>
        <w:t>tems zuzugreifen und entsprechende Vergabeverfahren zu eröffnen. Es bleibt ihr jedoch unbeno</w:t>
      </w:r>
      <w:r w:rsidRPr="001A32F1">
        <w:rPr>
          <w:rFonts w:ascii="Arial" w:hAnsi="Arial" w:cs="Arial"/>
          <w:sz w:val="20"/>
          <w:szCs w:val="20"/>
        </w:rPr>
        <w:t>m</w:t>
      </w:r>
      <w:r w:rsidRPr="001A32F1">
        <w:rPr>
          <w:rFonts w:ascii="Arial" w:hAnsi="Arial" w:cs="Arial"/>
          <w:sz w:val="20"/>
          <w:szCs w:val="20"/>
        </w:rPr>
        <w:t xml:space="preserve">men, einzelne Beschaffungsbedarfe auch ohne Zugriff auf das </w:t>
      </w:r>
      <w:r w:rsidR="002D1C0E" w:rsidRPr="001A32F1">
        <w:rPr>
          <w:rFonts w:ascii="Arial" w:hAnsi="Arial" w:cs="Arial"/>
          <w:sz w:val="20"/>
          <w:szCs w:val="20"/>
        </w:rPr>
        <w:t>Qualifizierung</w:t>
      </w:r>
      <w:r w:rsidRPr="001A32F1">
        <w:rPr>
          <w:rFonts w:ascii="Arial" w:hAnsi="Arial" w:cs="Arial"/>
          <w:sz w:val="20"/>
          <w:szCs w:val="20"/>
        </w:rPr>
        <w:t>ssystem zu decken.</w:t>
      </w:r>
    </w:p>
    <w:p w14:paraId="6A7003BB" w14:textId="77777777" w:rsidR="00942348" w:rsidRPr="001A32F1" w:rsidRDefault="00942348" w:rsidP="003A38FB">
      <w:pPr>
        <w:spacing w:after="0" w:line="360" w:lineRule="auto"/>
        <w:jc w:val="both"/>
        <w:rPr>
          <w:rFonts w:ascii="Arial" w:hAnsi="Arial" w:cs="Arial"/>
          <w:sz w:val="20"/>
          <w:szCs w:val="20"/>
        </w:rPr>
      </w:pPr>
      <w:r w:rsidRPr="001A32F1">
        <w:rPr>
          <w:rFonts w:ascii="Arial" w:hAnsi="Arial" w:cs="Arial"/>
          <w:sz w:val="20"/>
          <w:szCs w:val="20"/>
        </w:rPr>
        <w:t xml:space="preserve">Im Falle einer Qualifikation für das </w:t>
      </w:r>
      <w:r w:rsidR="002D1C0E" w:rsidRPr="001A32F1">
        <w:rPr>
          <w:rFonts w:ascii="Arial" w:hAnsi="Arial" w:cs="Arial"/>
          <w:sz w:val="20"/>
          <w:szCs w:val="20"/>
        </w:rPr>
        <w:t>Qualifizierung</w:t>
      </w:r>
      <w:r w:rsidRPr="001A32F1">
        <w:rPr>
          <w:rFonts w:ascii="Arial" w:hAnsi="Arial" w:cs="Arial"/>
          <w:sz w:val="20"/>
          <w:szCs w:val="20"/>
        </w:rPr>
        <w:t>ssystem, werden zunächst keine konkreten Leistu</w:t>
      </w:r>
      <w:r w:rsidRPr="001A32F1">
        <w:rPr>
          <w:rFonts w:ascii="Arial" w:hAnsi="Arial" w:cs="Arial"/>
          <w:sz w:val="20"/>
          <w:szCs w:val="20"/>
        </w:rPr>
        <w:t>n</w:t>
      </w:r>
      <w:r w:rsidRPr="001A32F1">
        <w:rPr>
          <w:rFonts w:ascii="Arial" w:hAnsi="Arial" w:cs="Arial"/>
          <w:sz w:val="20"/>
          <w:szCs w:val="20"/>
        </w:rPr>
        <w:t>gen vertraglich vereinbart, sondern lediglich die Eignung des Unternehmens festgestellt.</w:t>
      </w:r>
    </w:p>
    <w:p w14:paraId="664C06CE" w14:textId="77777777" w:rsidR="00942348" w:rsidRPr="001A32F1" w:rsidRDefault="00942348" w:rsidP="003A38FB">
      <w:pPr>
        <w:spacing w:after="0" w:line="360" w:lineRule="auto"/>
        <w:jc w:val="both"/>
        <w:rPr>
          <w:rFonts w:ascii="Arial" w:hAnsi="Arial" w:cs="Arial"/>
          <w:sz w:val="20"/>
          <w:szCs w:val="20"/>
        </w:rPr>
      </w:pPr>
      <w:r w:rsidRPr="001A32F1">
        <w:rPr>
          <w:rFonts w:ascii="Arial" w:hAnsi="Arial" w:cs="Arial"/>
          <w:sz w:val="20"/>
          <w:szCs w:val="20"/>
        </w:rPr>
        <w:t>Bewerber deren Eignung geprüft und festgestellt wird, werden bei der Hamburg Port Authority in e</w:t>
      </w:r>
      <w:r w:rsidRPr="001A32F1">
        <w:rPr>
          <w:rFonts w:ascii="Arial" w:hAnsi="Arial" w:cs="Arial"/>
          <w:sz w:val="20"/>
          <w:szCs w:val="20"/>
        </w:rPr>
        <w:t>i</w:t>
      </w:r>
      <w:r w:rsidRPr="001A32F1">
        <w:rPr>
          <w:rFonts w:ascii="Arial" w:hAnsi="Arial" w:cs="Arial"/>
          <w:sz w:val="20"/>
          <w:szCs w:val="20"/>
        </w:rPr>
        <w:t>nem entsprechenden Verzeichnis geführt. Die festgelegten Eignungskriterien werden regelmäßig durch den Auftraggeber überprüft. Eine Änderung oder Anpassung von Eignungskriterien ist dabei durch den Auftraggeber möglich, jedoch den Bewerbern entsprechend mitzuteilen.</w:t>
      </w:r>
    </w:p>
    <w:p w14:paraId="0DADFFEE" w14:textId="77777777" w:rsidR="00AF3A87" w:rsidRPr="001A32F1" w:rsidRDefault="00AF3A87" w:rsidP="003A38FB">
      <w:pPr>
        <w:spacing w:after="0" w:line="360" w:lineRule="auto"/>
        <w:jc w:val="both"/>
        <w:rPr>
          <w:rFonts w:ascii="Arial" w:hAnsi="Arial" w:cs="Arial"/>
          <w:sz w:val="20"/>
          <w:szCs w:val="20"/>
        </w:rPr>
      </w:pPr>
    </w:p>
    <w:p w14:paraId="674000EF" w14:textId="77777777" w:rsidR="00942348" w:rsidRPr="001A32F1" w:rsidRDefault="001D5540" w:rsidP="00942348">
      <w:pPr>
        <w:pStyle w:val="Listenabsatz"/>
        <w:keepNext/>
        <w:numPr>
          <w:ilvl w:val="1"/>
          <w:numId w:val="12"/>
        </w:numPr>
        <w:spacing w:before="120" w:after="120" w:line="300" w:lineRule="auto"/>
        <w:outlineLvl w:val="0"/>
        <w:rPr>
          <w:rFonts w:cs="Arial"/>
          <w:b/>
        </w:rPr>
      </w:pPr>
      <w:bookmarkStart w:id="7" w:name="_Toc389730146"/>
      <w:bookmarkStart w:id="8" w:name="_Toc462915444"/>
      <w:bookmarkStart w:id="9" w:name="_Toc467159353"/>
      <w:r w:rsidRPr="001A32F1">
        <w:rPr>
          <w:rFonts w:cs="Arial"/>
          <w:b/>
        </w:rPr>
        <w:t>Gegenstand dieses</w:t>
      </w:r>
      <w:r w:rsidR="00942348" w:rsidRPr="001A32F1">
        <w:rPr>
          <w:rFonts w:cs="Arial"/>
          <w:b/>
        </w:rPr>
        <w:t xml:space="preserve"> </w:t>
      </w:r>
      <w:r w:rsidR="002D1C0E" w:rsidRPr="001A32F1">
        <w:rPr>
          <w:rFonts w:cs="Arial"/>
          <w:b/>
        </w:rPr>
        <w:t>Qualifizierung</w:t>
      </w:r>
      <w:r w:rsidR="00942348" w:rsidRPr="001A32F1">
        <w:rPr>
          <w:rFonts w:cs="Arial"/>
          <w:b/>
        </w:rPr>
        <w:t>ssystems</w:t>
      </w:r>
      <w:bookmarkEnd w:id="7"/>
      <w:bookmarkEnd w:id="8"/>
      <w:bookmarkEnd w:id="9"/>
    </w:p>
    <w:p w14:paraId="1D70C8DD" w14:textId="77777777" w:rsidR="00C569E5" w:rsidRPr="001A32F1" w:rsidRDefault="001E657F" w:rsidP="00C569E5">
      <w:pPr>
        <w:spacing w:after="0" w:line="360" w:lineRule="auto"/>
        <w:jc w:val="both"/>
        <w:rPr>
          <w:rFonts w:ascii="Arial" w:hAnsi="Arial" w:cs="Arial"/>
          <w:sz w:val="20"/>
          <w:szCs w:val="20"/>
        </w:rPr>
      </w:pPr>
      <w:r w:rsidRPr="001A32F1">
        <w:rPr>
          <w:rFonts w:ascii="Arial" w:hAnsi="Arial" w:cs="Arial"/>
          <w:sz w:val="20"/>
          <w:szCs w:val="20"/>
        </w:rPr>
        <w:t xml:space="preserve">Umstrukturierungen im Hamburger Hafen </w:t>
      </w:r>
      <w:r w:rsidR="00C569E5" w:rsidRPr="001A32F1">
        <w:rPr>
          <w:rFonts w:ascii="Arial" w:hAnsi="Arial" w:cs="Arial"/>
          <w:sz w:val="20"/>
          <w:szCs w:val="20"/>
        </w:rPr>
        <w:t>sind einhergehend mit einer</w:t>
      </w:r>
      <w:r w:rsidRPr="001A32F1">
        <w:rPr>
          <w:rFonts w:ascii="Arial" w:hAnsi="Arial" w:cs="Arial"/>
          <w:sz w:val="20"/>
          <w:szCs w:val="20"/>
        </w:rPr>
        <w:t xml:space="preserve"> Vielzahl von komplexen Frag</w:t>
      </w:r>
      <w:r w:rsidRPr="001A32F1">
        <w:rPr>
          <w:rFonts w:ascii="Arial" w:hAnsi="Arial" w:cs="Arial"/>
          <w:sz w:val="20"/>
          <w:szCs w:val="20"/>
        </w:rPr>
        <w:t>e</w:t>
      </w:r>
      <w:r w:rsidRPr="001A32F1">
        <w:rPr>
          <w:rFonts w:ascii="Arial" w:hAnsi="Arial" w:cs="Arial"/>
          <w:sz w:val="20"/>
          <w:szCs w:val="20"/>
        </w:rPr>
        <w:t xml:space="preserve">stellungen und Aufgaben </w:t>
      </w:r>
      <w:r w:rsidR="00C569E5" w:rsidRPr="001A32F1">
        <w:rPr>
          <w:rFonts w:ascii="Arial" w:hAnsi="Arial" w:cs="Arial"/>
          <w:sz w:val="20"/>
          <w:szCs w:val="20"/>
        </w:rPr>
        <w:t xml:space="preserve">für </w:t>
      </w:r>
      <w:r w:rsidR="00B80A67">
        <w:rPr>
          <w:rFonts w:ascii="Arial" w:hAnsi="Arial" w:cs="Arial"/>
          <w:sz w:val="20"/>
          <w:szCs w:val="20"/>
        </w:rPr>
        <w:t xml:space="preserve">die HPA. Dieses bedarf </w:t>
      </w:r>
      <w:r w:rsidRPr="001A32F1">
        <w:rPr>
          <w:rFonts w:ascii="Arial" w:hAnsi="Arial" w:cs="Arial"/>
          <w:sz w:val="20"/>
          <w:szCs w:val="20"/>
        </w:rPr>
        <w:t>zusätzlicher Unterstützung bei der Abwicklung und Bearbeitung der vielschichtigen und umfangreichen Planung</w:t>
      </w:r>
      <w:r w:rsidR="00C569E5" w:rsidRPr="001A32F1">
        <w:rPr>
          <w:rFonts w:ascii="Arial" w:hAnsi="Arial" w:cs="Arial"/>
          <w:sz w:val="20"/>
          <w:szCs w:val="20"/>
        </w:rPr>
        <w:t>e</w:t>
      </w:r>
      <w:r w:rsidRPr="001A32F1">
        <w:rPr>
          <w:rFonts w:ascii="Arial" w:hAnsi="Arial" w:cs="Arial"/>
          <w:sz w:val="20"/>
          <w:szCs w:val="20"/>
        </w:rPr>
        <w:t xml:space="preserve">n. </w:t>
      </w:r>
    </w:p>
    <w:p w14:paraId="0AD67951" w14:textId="77777777" w:rsidR="00BF52E8" w:rsidRPr="001A32F1" w:rsidRDefault="00C569E5" w:rsidP="00C569E5">
      <w:pPr>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Hierbei stellen die Planungen zur Herrichtung von Hafenflächen den Anfang dar. </w:t>
      </w:r>
      <w:r w:rsidR="00942348" w:rsidRPr="001A32F1">
        <w:rPr>
          <w:rFonts w:ascii="Arial" w:hAnsi="Arial" w:cs="Arial"/>
          <w:sz w:val="20"/>
          <w:szCs w:val="20"/>
        </w:rPr>
        <w:t xml:space="preserve">Mit diesem </w:t>
      </w:r>
      <w:r w:rsidR="002D1C0E" w:rsidRPr="001A32F1">
        <w:rPr>
          <w:rFonts w:ascii="Arial" w:hAnsi="Arial" w:cs="Arial"/>
          <w:sz w:val="20"/>
          <w:szCs w:val="20"/>
        </w:rPr>
        <w:t>Qualif</w:t>
      </w:r>
      <w:r w:rsidR="002D1C0E" w:rsidRPr="001A32F1">
        <w:rPr>
          <w:rFonts w:ascii="Arial" w:hAnsi="Arial" w:cs="Arial"/>
          <w:sz w:val="20"/>
          <w:szCs w:val="20"/>
        </w:rPr>
        <w:t>i</w:t>
      </w:r>
      <w:r w:rsidR="002D1C0E" w:rsidRPr="001A32F1">
        <w:rPr>
          <w:rFonts w:ascii="Arial" w:hAnsi="Arial" w:cs="Arial"/>
          <w:sz w:val="20"/>
          <w:szCs w:val="20"/>
        </w:rPr>
        <w:t>zierungs</w:t>
      </w:r>
      <w:r w:rsidR="00942348" w:rsidRPr="001A32F1">
        <w:rPr>
          <w:rFonts w:ascii="Arial" w:hAnsi="Arial" w:cs="Arial"/>
          <w:sz w:val="20"/>
          <w:szCs w:val="20"/>
        </w:rPr>
        <w:t xml:space="preserve">system soll die Möglichkeit geschaffen werden, </w:t>
      </w:r>
      <w:r w:rsidR="001E657F" w:rsidRPr="001A32F1">
        <w:rPr>
          <w:rFonts w:ascii="Arial" w:eastAsia="Times New Roman" w:hAnsi="Arial" w:cs="Arial"/>
          <w:sz w:val="20"/>
          <w:szCs w:val="20"/>
          <w:lang w:eastAsia="de-DE"/>
        </w:rPr>
        <w:t>kurzfristig</w:t>
      </w:r>
      <w:r w:rsidR="002A4629" w:rsidRPr="001A32F1">
        <w:rPr>
          <w:rFonts w:ascii="Arial" w:eastAsia="Times New Roman" w:hAnsi="Arial" w:cs="Arial"/>
          <w:sz w:val="20"/>
          <w:szCs w:val="20"/>
          <w:lang w:eastAsia="de-DE"/>
        </w:rPr>
        <w:t xml:space="preserve">, nach erfolgtem </w:t>
      </w:r>
      <w:r w:rsidR="007E47D0" w:rsidRPr="001A32F1">
        <w:rPr>
          <w:rFonts w:ascii="Arial" w:eastAsia="Times New Roman" w:hAnsi="Arial" w:cs="Arial"/>
          <w:sz w:val="20"/>
          <w:szCs w:val="20"/>
          <w:lang w:eastAsia="de-DE"/>
        </w:rPr>
        <w:t>Vergabeverfahren</w:t>
      </w:r>
      <w:r w:rsidR="002A4629" w:rsidRPr="001A32F1">
        <w:rPr>
          <w:rFonts w:ascii="Arial" w:eastAsia="Times New Roman" w:hAnsi="Arial" w:cs="Arial"/>
          <w:sz w:val="20"/>
          <w:szCs w:val="20"/>
          <w:lang w:eastAsia="de-DE"/>
        </w:rPr>
        <w:t xml:space="preserve">, </w:t>
      </w:r>
      <w:r w:rsidR="00BF52E8" w:rsidRPr="001A32F1">
        <w:rPr>
          <w:rFonts w:ascii="Arial" w:eastAsia="Times New Roman" w:hAnsi="Arial" w:cs="Arial"/>
          <w:sz w:val="20"/>
          <w:szCs w:val="20"/>
          <w:lang w:eastAsia="de-DE"/>
        </w:rPr>
        <w:t xml:space="preserve">mit den </w:t>
      </w:r>
      <w:r w:rsidR="002A4629" w:rsidRPr="001A32F1">
        <w:rPr>
          <w:rFonts w:ascii="Arial" w:eastAsia="Times New Roman" w:hAnsi="Arial" w:cs="Arial"/>
          <w:sz w:val="20"/>
          <w:szCs w:val="20"/>
          <w:lang w:eastAsia="de-DE"/>
        </w:rPr>
        <w:t xml:space="preserve">entsprechenden </w:t>
      </w:r>
      <w:r w:rsidR="001E657F" w:rsidRPr="001A32F1">
        <w:rPr>
          <w:rFonts w:ascii="Arial" w:eastAsia="Times New Roman" w:hAnsi="Arial" w:cs="Arial"/>
          <w:sz w:val="20"/>
          <w:szCs w:val="20"/>
          <w:lang w:eastAsia="de-DE"/>
        </w:rPr>
        <w:t>Planungen</w:t>
      </w:r>
      <w:r w:rsidRPr="001A32F1">
        <w:rPr>
          <w:rFonts w:ascii="Arial" w:eastAsia="Times New Roman" w:hAnsi="Arial" w:cs="Arial"/>
          <w:sz w:val="20"/>
          <w:szCs w:val="20"/>
          <w:lang w:eastAsia="de-DE"/>
        </w:rPr>
        <w:t xml:space="preserve"> zu beginnen</w:t>
      </w:r>
      <w:r w:rsidR="00BF52E8" w:rsidRPr="001A32F1">
        <w:rPr>
          <w:rFonts w:ascii="Arial" w:eastAsia="Times New Roman" w:hAnsi="Arial" w:cs="Arial"/>
          <w:sz w:val="20"/>
          <w:szCs w:val="20"/>
          <w:lang w:eastAsia="de-DE"/>
        </w:rPr>
        <w:t>.</w:t>
      </w:r>
    </w:p>
    <w:p w14:paraId="60F8C049" w14:textId="77777777" w:rsidR="00A273C6" w:rsidRPr="001A32F1" w:rsidRDefault="00BF52E8" w:rsidP="00C569E5">
      <w:pPr>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Die Herrichtung von Hafenflächen umfasst hierbei die Schwerpunktbereiche</w:t>
      </w:r>
      <w:r w:rsidR="00A273C6" w:rsidRPr="001A32F1">
        <w:rPr>
          <w:rFonts w:ascii="Arial" w:eastAsia="Times New Roman" w:hAnsi="Arial" w:cs="Arial"/>
          <w:sz w:val="20"/>
          <w:szCs w:val="20"/>
          <w:lang w:eastAsia="de-DE"/>
        </w:rPr>
        <w:t>:</w:t>
      </w:r>
    </w:p>
    <w:p w14:paraId="41F5A2A3" w14:textId="77777777" w:rsidR="00A273C6" w:rsidRPr="001A32F1" w:rsidRDefault="00A273C6" w:rsidP="009355A1">
      <w:pPr>
        <w:spacing w:after="0" w:line="360" w:lineRule="auto"/>
        <w:ind w:firstLine="708"/>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SB 1</w:t>
      </w:r>
      <w:r w:rsidR="0009661C" w:rsidRPr="001A32F1">
        <w:rPr>
          <w:rFonts w:ascii="Arial" w:eastAsia="Times New Roman" w:hAnsi="Arial" w:cs="Arial"/>
          <w:sz w:val="20"/>
          <w:szCs w:val="20"/>
          <w:lang w:eastAsia="de-DE"/>
        </w:rPr>
        <w:t xml:space="preserve"> - </w:t>
      </w:r>
      <w:r w:rsidR="00BF52E8" w:rsidRPr="001A32F1">
        <w:rPr>
          <w:rFonts w:ascii="Arial" w:eastAsia="Times New Roman" w:hAnsi="Arial" w:cs="Arial"/>
          <w:sz w:val="20"/>
          <w:szCs w:val="20"/>
          <w:lang w:eastAsia="de-DE"/>
        </w:rPr>
        <w:t>Erdbau</w:t>
      </w:r>
    </w:p>
    <w:p w14:paraId="076D1332" w14:textId="77777777" w:rsidR="00A273C6" w:rsidRPr="001A32F1" w:rsidRDefault="00A273C6" w:rsidP="009355A1">
      <w:pPr>
        <w:spacing w:after="0" w:line="360" w:lineRule="auto"/>
        <w:ind w:firstLine="708"/>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SB 2</w:t>
      </w:r>
      <w:r w:rsidR="0009661C" w:rsidRPr="001A32F1">
        <w:rPr>
          <w:rFonts w:ascii="Arial" w:eastAsia="Times New Roman" w:hAnsi="Arial" w:cs="Arial"/>
          <w:sz w:val="20"/>
          <w:szCs w:val="20"/>
          <w:lang w:eastAsia="de-DE"/>
        </w:rPr>
        <w:t xml:space="preserve"> - </w:t>
      </w:r>
      <w:r w:rsidR="00BF52E8" w:rsidRPr="001A32F1">
        <w:rPr>
          <w:rFonts w:ascii="Arial" w:eastAsia="Times New Roman" w:hAnsi="Arial" w:cs="Arial"/>
          <w:sz w:val="20"/>
          <w:szCs w:val="20"/>
          <w:lang w:eastAsia="de-DE"/>
        </w:rPr>
        <w:t>Rückbau</w:t>
      </w:r>
      <w:r w:rsidRPr="001A32F1">
        <w:rPr>
          <w:rFonts w:ascii="Arial" w:eastAsia="Times New Roman" w:hAnsi="Arial" w:cs="Arial"/>
          <w:sz w:val="20"/>
          <w:szCs w:val="20"/>
          <w:lang w:eastAsia="de-DE"/>
        </w:rPr>
        <w:t xml:space="preserve"> </w:t>
      </w:r>
      <w:r w:rsidR="0009661C" w:rsidRPr="001A32F1">
        <w:rPr>
          <w:rFonts w:ascii="Arial" w:eastAsia="Times New Roman" w:hAnsi="Arial" w:cs="Arial"/>
          <w:sz w:val="20"/>
          <w:szCs w:val="20"/>
          <w:lang w:eastAsia="de-DE"/>
        </w:rPr>
        <w:t>und</w:t>
      </w:r>
      <w:r w:rsidRPr="001A32F1">
        <w:rPr>
          <w:rFonts w:ascii="Arial" w:eastAsia="Times New Roman" w:hAnsi="Arial" w:cs="Arial"/>
          <w:sz w:val="20"/>
          <w:szCs w:val="20"/>
          <w:lang w:eastAsia="de-DE"/>
        </w:rPr>
        <w:t xml:space="preserve"> </w:t>
      </w:r>
      <w:r w:rsidR="00BF52E8" w:rsidRPr="001A32F1">
        <w:rPr>
          <w:rFonts w:ascii="Arial" w:eastAsia="Times New Roman" w:hAnsi="Arial" w:cs="Arial"/>
          <w:sz w:val="20"/>
          <w:szCs w:val="20"/>
          <w:lang w:eastAsia="de-DE"/>
        </w:rPr>
        <w:t>Flächenfreimachung</w:t>
      </w:r>
    </w:p>
    <w:p w14:paraId="7E861FAE" w14:textId="77777777" w:rsidR="00A273C6" w:rsidRPr="001A32F1" w:rsidRDefault="00A273C6" w:rsidP="009355A1">
      <w:pPr>
        <w:spacing w:after="0" w:line="360" w:lineRule="auto"/>
        <w:ind w:firstLine="708"/>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SB 3 </w:t>
      </w:r>
      <w:r w:rsidR="0009661C" w:rsidRPr="001A32F1">
        <w:rPr>
          <w:rFonts w:ascii="Arial" w:eastAsia="Times New Roman" w:hAnsi="Arial" w:cs="Arial"/>
          <w:sz w:val="20"/>
          <w:szCs w:val="20"/>
          <w:lang w:eastAsia="de-DE"/>
        </w:rPr>
        <w:t>-</w:t>
      </w:r>
      <w:r w:rsidR="00BF52E8" w:rsidRPr="001A32F1">
        <w:rPr>
          <w:rFonts w:ascii="Arial" w:eastAsia="Times New Roman" w:hAnsi="Arial" w:cs="Arial"/>
          <w:sz w:val="20"/>
          <w:szCs w:val="20"/>
          <w:lang w:eastAsia="de-DE"/>
        </w:rPr>
        <w:t xml:space="preserve"> </w:t>
      </w:r>
      <w:r w:rsidR="007E47D0" w:rsidRPr="001A32F1">
        <w:rPr>
          <w:rFonts w:ascii="Arial" w:eastAsia="Times New Roman" w:hAnsi="Arial" w:cs="Arial"/>
          <w:sz w:val="20"/>
          <w:szCs w:val="20"/>
          <w:lang w:eastAsia="de-DE"/>
        </w:rPr>
        <w:t>Wasserwirtschaft</w:t>
      </w:r>
      <w:r w:rsidR="0009661C" w:rsidRPr="001A32F1">
        <w:rPr>
          <w:rFonts w:ascii="Arial" w:eastAsia="Times New Roman" w:hAnsi="Arial" w:cs="Arial"/>
          <w:sz w:val="20"/>
          <w:szCs w:val="20"/>
          <w:lang w:eastAsia="de-DE"/>
        </w:rPr>
        <w:t xml:space="preserve"> </w:t>
      </w:r>
      <w:r w:rsidR="00E91F3D" w:rsidRPr="001A32F1">
        <w:rPr>
          <w:rFonts w:ascii="Arial" w:eastAsia="Times New Roman" w:hAnsi="Arial" w:cs="Arial"/>
          <w:sz w:val="20"/>
          <w:szCs w:val="20"/>
          <w:lang w:eastAsia="de-DE"/>
        </w:rPr>
        <w:t>/</w:t>
      </w:r>
      <w:r w:rsidR="0009661C" w:rsidRPr="001A32F1">
        <w:rPr>
          <w:rFonts w:ascii="Arial" w:eastAsia="Times New Roman" w:hAnsi="Arial" w:cs="Arial"/>
          <w:sz w:val="20"/>
          <w:szCs w:val="20"/>
          <w:lang w:eastAsia="de-DE"/>
        </w:rPr>
        <w:t xml:space="preserve"> W</w:t>
      </w:r>
      <w:r w:rsidR="00E91F3D" w:rsidRPr="001A32F1">
        <w:rPr>
          <w:rFonts w:ascii="Arial" w:eastAsia="Times New Roman" w:hAnsi="Arial" w:cs="Arial"/>
          <w:sz w:val="20"/>
          <w:szCs w:val="20"/>
          <w:lang w:eastAsia="de-DE"/>
        </w:rPr>
        <w:t>asserbehandlung</w:t>
      </w:r>
    </w:p>
    <w:p w14:paraId="7A7A5117" w14:textId="77777777" w:rsidR="0009661C" w:rsidRPr="001A32F1" w:rsidRDefault="00A273C6" w:rsidP="009355A1">
      <w:pPr>
        <w:spacing w:after="0" w:line="360" w:lineRule="auto"/>
        <w:ind w:firstLine="708"/>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SB 4 </w:t>
      </w:r>
      <w:r w:rsidR="0009661C" w:rsidRPr="001A32F1">
        <w:rPr>
          <w:rFonts w:ascii="Arial" w:eastAsia="Times New Roman" w:hAnsi="Arial" w:cs="Arial"/>
          <w:sz w:val="20"/>
          <w:szCs w:val="20"/>
          <w:lang w:eastAsia="de-DE"/>
        </w:rPr>
        <w:t>-</w:t>
      </w:r>
      <w:r w:rsidRPr="001A32F1">
        <w:rPr>
          <w:rFonts w:ascii="Arial" w:eastAsia="Times New Roman" w:hAnsi="Arial" w:cs="Arial"/>
          <w:sz w:val="20"/>
          <w:szCs w:val="20"/>
          <w:lang w:eastAsia="de-DE"/>
        </w:rPr>
        <w:t xml:space="preserve"> </w:t>
      </w:r>
      <w:r w:rsidR="00BF52E8" w:rsidRPr="001A32F1">
        <w:rPr>
          <w:rFonts w:ascii="Arial" w:eastAsia="Times New Roman" w:hAnsi="Arial" w:cs="Arial"/>
          <w:sz w:val="20"/>
          <w:szCs w:val="20"/>
          <w:lang w:eastAsia="de-DE"/>
        </w:rPr>
        <w:t>Leitungsbau</w:t>
      </w:r>
      <w:r w:rsidR="004A76CA" w:rsidRPr="001A32F1">
        <w:rPr>
          <w:rFonts w:ascii="Arial" w:eastAsia="Times New Roman" w:hAnsi="Arial" w:cs="Arial"/>
          <w:sz w:val="20"/>
          <w:szCs w:val="20"/>
          <w:lang w:eastAsia="de-DE"/>
        </w:rPr>
        <w:t xml:space="preserve"> </w:t>
      </w:r>
    </w:p>
    <w:p w14:paraId="4185DB5D" w14:textId="77777777" w:rsidR="005D6FB4" w:rsidRPr="00590613" w:rsidRDefault="004A76CA" w:rsidP="009507C3">
      <w:pPr>
        <w:spacing w:after="0" w:line="360" w:lineRule="auto"/>
        <w:ind w:firstLine="708"/>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SB 5 </w:t>
      </w:r>
      <w:r w:rsidR="005D6FB4" w:rsidRPr="00590613">
        <w:rPr>
          <w:rFonts w:ascii="Arial" w:eastAsia="Times New Roman" w:hAnsi="Arial" w:cs="Arial"/>
          <w:sz w:val="20"/>
          <w:szCs w:val="20"/>
          <w:lang w:eastAsia="de-DE"/>
        </w:rPr>
        <w:t>–</w:t>
      </w:r>
      <w:r w:rsidRPr="00590613">
        <w:rPr>
          <w:rFonts w:ascii="Arial" w:eastAsia="Times New Roman" w:hAnsi="Arial" w:cs="Arial"/>
          <w:sz w:val="20"/>
          <w:szCs w:val="20"/>
          <w:lang w:eastAsia="de-DE"/>
        </w:rPr>
        <w:t xml:space="preserve"> Kampfmittelräumung</w:t>
      </w:r>
      <w:r w:rsidR="005D6FB4" w:rsidRPr="00590613">
        <w:rPr>
          <w:rFonts w:ascii="Arial" w:eastAsia="Times New Roman" w:hAnsi="Arial" w:cs="Arial"/>
          <w:sz w:val="20"/>
          <w:szCs w:val="20"/>
          <w:lang w:eastAsia="de-DE"/>
        </w:rPr>
        <w:t xml:space="preserve"> Landflächen</w:t>
      </w:r>
    </w:p>
    <w:p w14:paraId="473D49F0" w14:textId="77777777" w:rsidR="00BF52E8" w:rsidRPr="005D6FB4" w:rsidRDefault="005D6FB4" w:rsidP="009507C3">
      <w:pPr>
        <w:spacing w:after="0" w:line="360" w:lineRule="auto"/>
        <w:ind w:firstLine="708"/>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SB 6 – Kampfmittelräumung Wasserflächen</w:t>
      </w:r>
    </w:p>
    <w:p w14:paraId="154A5D26" w14:textId="77777777" w:rsidR="00AF3A87" w:rsidRPr="001A32F1" w:rsidRDefault="00A273C6" w:rsidP="00C569E5">
      <w:pPr>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Die Bewerbung kann für alle Schwerpunktbereiche oder auch nur für einzelne Schwerpunktbereiche erfolgen.</w:t>
      </w:r>
    </w:p>
    <w:p w14:paraId="60E42FED" w14:textId="77777777" w:rsidR="00C3127A" w:rsidRPr="001A32F1" w:rsidRDefault="00C3127A" w:rsidP="00C569E5">
      <w:pPr>
        <w:spacing w:after="0" w:line="360" w:lineRule="auto"/>
        <w:jc w:val="both"/>
        <w:rPr>
          <w:rFonts w:ascii="Arial" w:eastAsia="Times New Roman" w:hAnsi="Arial" w:cs="Arial"/>
          <w:sz w:val="20"/>
          <w:szCs w:val="20"/>
          <w:lang w:eastAsia="de-DE"/>
        </w:rPr>
      </w:pPr>
    </w:p>
    <w:p w14:paraId="2D0F8EFC" w14:textId="77777777" w:rsidR="00B85ECD" w:rsidRPr="001A32F1" w:rsidRDefault="001E657F" w:rsidP="00A9152A">
      <w:pPr>
        <w:pStyle w:val="Listenabsatz"/>
        <w:keepNext/>
        <w:numPr>
          <w:ilvl w:val="1"/>
          <w:numId w:val="12"/>
        </w:numPr>
        <w:spacing w:before="120" w:after="120" w:line="300" w:lineRule="auto"/>
        <w:outlineLvl w:val="0"/>
        <w:rPr>
          <w:rFonts w:cs="Arial"/>
          <w:b/>
        </w:rPr>
      </w:pPr>
      <w:r w:rsidRPr="001A32F1">
        <w:rPr>
          <w:rFonts w:cs="Arial"/>
          <w:b/>
        </w:rPr>
        <w:t xml:space="preserve"> </w:t>
      </w:r>
      <w:bookmarkStart w:id="10" w:name="_Toc389730148"/>
      <w:bookmarkStart w:id="11" w:name="_Toc462915445"/>
      <w:bookmarkStart w:id="12" w:name="_Toc467159354"/>
      <w:r w:rsidR="00ED6452" w:rsidRPr="001A32F1">
        <w:rPr>
          <w:rFonts w:cs="Arial"/>
          <w:b/>
        </w:rPr>
        <w:t xml:space="preserve">Laufzeit des </w:t>
      </w:r>
      <w:bookmarkEnd w:id="10"/>
      <w:bookmarkEnd w:id="11"/>
      <w:r w:rsidR="00ED6452" w:rsidRPr="001A32F1">
        <w:rPr>
          <w:rFonts w:cs="Arial"/>
          <w:b/>
        </w:rPr>
        <w:t>Qualifizierungssystems</w:t>
      </w:r>
      <w:bookmarkEnd w:id="12"/>
    </w:p>
    <w:p w14:paraId="48ED2500" w14:textId="77777777" w:rsidR="00B85ECD" w:rsidRPr="001A32F1" w:rsidRDefault="00B85ECD" w:rsidP="00A9152A">
      <w:pPr>
        <w:spacing w:after="0" w:line="360" w:lineRule="auto"/>
        <w:jc w:val="both"/>
        <w:rPr>
          <w:rFonts w:ascii="Arial" w:hAnsi="Arial" w:cs="Arial"/>
          <w:b/>
          <w:sz w:val="20"/>
          <w:szCs w:val="20"/>
        </w:rPr>
      </w:pPr>
      <w:r w:rsidRPr="001A32F1">
        <w:rPr>
          <w:rFonts w:ascii="Arial" w:hAnsi="Arial" w:cs="Arial"/>
          <w:sz w:val="20"/>
          <w:szCs w:val="20"/>
        </w:rPr>
        <w:t xml:space="preserve">Die Laufzeit des </w:t>
      </w:r>
      <w:r w:rsidR="002D1C0E" w:rsidRPr="001A32F1">
        <w:rPr>
          <w:rFonts w:ascii="Arial" w:hAnsi="Arial" w:cs="Arial"/>
          <w:sz w:val="20"/>
          <w:szCs w:val="20"/>
        </w:rPr>
        <w:t>Qualifizierung</w:t>
      </w:r>
      <w:r w:rsidRPr="001A32F1">
        <w:rPr>
          <w:rFonts w:ascii="Arial" w:hAnsi="Arial" w:cs="Arial"/>
          <w:sz w:val="20"/>
          <w:szCs w:val="20"/>
        </w:rPr>
        <w:t>s</w:t>
      </w:r>
      <w:r w:rsidR="007C39B0" w:rsidRPr="001A32F1">
        <w:rPr>
          <w:rFonts w:ascii="Arial" w:hAnsi="Arial" w:cs="Arial"/>
          <w:sz w:val="20"/>
          <w:szCs w:val="20"/>
        </w:rPr>
        <w:t>s</w:t>
      </w:r>
      <w:r w:rsidRPr="001A32F1">
        <w:rPr>
          <w:rFonts w:ascii="Arial" w:hAnsi="Arial" w:cs="Arial"/>
          <w:sz w:val="20"/>
          <w:szCs w:val="20"/>
        </w:rPr>
        <w:t xml:space="preserve">ystems ist unbefristet. Beginn </w:t>
      </w:r>
      <w:r w:rsidR="002D1C0E" w:rsidRPr="001A32F1">
        <w:rPr>
          <w:rFonts w:ascii="Arial" w:hAnsi="Arial" w:cs="Arial"/>
          <w:sz w:val="20"/>
          <w:szCs w:val="20"/>
        </w:rPr>
        <w:t>war</w:t>
      </w:r>
      <w:r w:rsidRPr="001A32F1">
        <w:rPr>
          <w:rFonts w:ascii="Arial" w:hAnsi="Arial" w:cs="Arial"/>
          <w:sz w:val="20"/>
          <w:szCs w:val="20"/>
        </w:rPr>
        <w:t xml:space="preserve"> der 01.12.2015.</w:t>
      </w:r>
    </w:p>
    <w:p w14:paraId="4CB14778" w14:textId="77777777" w:rsidR="00A72C75" w:rsidRPr="001A32F1" w:rsidRDefault="00B85ECD" w:rsidP="00A9152A">
      <w:pPr>
        <w:spacing w:after="0" w:line="360" w:lineRule="auto"/>
        <w:jc w:val="both"/>
        <w:rPr>
          <w:rFonts w:ascii="Arial" w:hAnsi="Arial" w:cs="Arial"/>
          <w:sz w:val="20"/>
          <w:szCs w:val="20"/>
        </w:rPr>
      </w:pPr>
      <w:r w:rsidRPr="001A32F1">
        <w:rPr>
          <w:rFonts w:ascii="Arial" w:hAnsi="Arial" w:cs="Arial"/>
          <w:sz w:val="20"/>
          <w:szCs w:val="20"/>
        </w:rPr>
        <w:t xml:space="preserve">Der Auftraggeber wird einmal jährlich über die Möglichkeit zur Bewerbung für das </w:t>
      </w:r>
      <w:r w:rsidR="002D1C0E" w:rsidRPr="001A32F1">
        <w:rPr>
          <w:rFonts w:ascii="Arial" w:hAnsi="Arial" w:cs="Arial"/>
          <w:sz w:val="20"/>
          <w:szCs w:val="20"/>
        </w:rPr>
        <w:t>Qualifizierung</w:t>
      </w:r>
      <w:r w:rsidRPr="001A32F1">
        <w:rPr>
          <w:rFonts w:ascii="Arial" w:hAnsi="Arial" w:cs="Arial"/>
          <w:sz w:val="20"/>
          <w:szCs w:val="20"/>
        </w:rPr>
        <w:t>ssy</w:t>
      </w:r>
      <w:r w:rsidRPr="001A32F1">
        <w:rPr>
          <w:rFonts w:ascii="Arial" w:hAnsi="Arial" w:cs="Arial"/>
          <w:sz w:val="20"/>
          <w:szCs w:val="20"/>
        </w:rPr>
        <w:t>s</w:t>
      </w:r>
      <w:r w:rsidRPr="001A32F1">
        <w:rPr>
          <w:rFonts w:ascii="Arial" w:hAnsi="Arial" w:cs="Arial"/>
          <w:sz w:val="20"/>
          <w:szCs w:val="20"/>
        </w:rPr>
        <w:t xml:space="preserve">tem durch eine EU-weite Bekanntmachung informieren. Interessierte Bewerber können sich jederzeit für das </w:t>
      </w:r>
      <w:r w:rsidR="002D1C0E" w:rsidRPr="001A32F1">
        <w:rPr>
          <w:rFonts w:ascii="Arial" w:hAnsi="Arial" w:cs="Arial"/>
          <w:sz w:val="20"/>
          <w:szCs w:val="20"/>
        </w:rPr>
        <w:t>Qualifizierungs</w:t>
      </w:r>
      <w:r w:rsidRPr="001A32F1">
        <w:rPr>
          <w:rFonts w:ascii="Arial" w:hAnsi="Arial" w:cs="Arial"/>
          <w:sz w:val="20"/>
          <w:szCs w:val="20"/>
        </w:rPr>
        <w:t xml:space="preserve">system bewerben. </w:t>
      </w:r>
    </w:p>
    <w:p w14:paraId="480F9199" w14:textId="77777777" w:rsidR="00A72C75" w:rsidRPr="001A32F1" w:rsidRDefault="00B85ECD" w:rsidP="00A9152A">
      <w:pPr>
        <w:spacing w:after="0" w:line="360" w:lineRule="auto"/>
        <w:jc w:val="both"/>
        <w:rPr>
          <w:rFonts w:ascii="Arial" w:hAnsi="Arial" w:cs="Arial"/>
          <w:sz w:val="20"/>
          <w:szCs w:val="20"/>
        </w:rPr>
      </w:pPr>
      <w:r w:rsidRPr="001A32F1">
        <w:rPr>
          <w:rFonts w:ascii="Arial" w:hAnsi="Arial" w:cs="Arial"/>
          <w:sz w:val="20"/>
          <w:szCs w:val="20"/>
        </w:rPr>
        <w:t>Ein aufgrund mangelnder Qualifikation abgelehnter Bewerber kann sich nach einer Frist von 3 Mon</w:t>
      </w:r>
      <w:r w:rsidRPr="001A32F1">
        <w:rPr>
          <w:rFonts w:ascii="Arial" w:hAnsi="Arial" w:cs="Arial"/>
          <w:sz w:val="20"/>
          <w:szCs w:val="20"/>
        </w:rPr>
        <w:t>a</w:t>
      </w:r>
      <w:r w:rsidRPr="001A32F1">
        <w:rPr>
          <w:rFonts w:ascii="Arial" w:hAnsi="Arial" w:cs="Arial"/>
          <w:sz w:val="20"/>
          <w:szCs w:val="20"/>
        </w:rPr>
        <w:t xml:space="preserve">ten nach Ablehnung erneut auf das </w:t>
      </w:r>
      <w:r w:rsidR="002D1C0E" w:rsidRPr="001A32F1">
        <w:rPr>
          <w:rFonts w:ascii="Arial" w:hAnsi="Arial" w:cs="Arial"/>
          <w:sz w:val="20"/>
          <w:szCs w:val="20"/>
        </w:rPr>
        <w:t>Qualifizierungs</w:t>
      </w:r>
      <w:r w:rsidRPr="001A32F1">
        <w:rPr>
          <w:rFonts w:ascii="Arial" w:hAnsi="Arial" w:cs="Arial"/>
          <w:sz w:val="20"/>
          <w:szCs w:val="20"/>
        </w:rPr>
        <w:t xml:space="preserve">system bewerben. </w:t>
      </w:r>
    </w:p>
    <w:p w14:paraId="18516D9B" w14:textId="77777777" w:rsidR="00B85ECD" w:rsidRDefault="00022ED4" w:rsidP="00A9152A">
      <w:pPr>
        <w:spacing w:after="0" w:line="360" w:lineRule="auto"/>
        <w:jc w:val="both"/>
        <w:rPr>
          <w:rFonts w:ascii="Arial" w:hAnsi="Arial" w:cs="Arial"/>
          <w:sz w:val="20"/>
          <w:szCs w:val="20"/>
        </w:rPr>
      </w:pPr>
      <w:r>
        <w:rPr>
          <w:rFonts w:ascii="Arial" w:hAnsi="Arial" w:cs="Arial"/>
          <w:sz w:val="20"/>
          <w:szCs w:val="20"/>
        </w:rPr>
        <w:t xml:space="preserve">Die </w:t>
      </w:r>
      <w:r w:rsidR="00B85ECD" w:rsidRPr="001A32F1">
        <w:rPr>
          <w:rFonts w:ascii="Arial" w:hAnsi="Arial" w:cs="Arial"/>
          <w:sz w:val="20"/>
          <w:szCs w:val="20"/>
        </w:rPr>
        <w:t xml:space="preserve">Zugänglichkeit über die Bekanntmachung eines </w:t>
      </w:r>
      <w:r w:rsidR="002D1C0E" w:rsidRPr="001A32F1">
        <w:rPr>
          <w:rFonts w:ascii="Arial" w:hAnsi="Arial" w:cs="Arial"/>
          <w:sz w:val="20"/>
          <w:szCs w:val="20"/>
        </w:rPr>
        <w:t>Qualifizierungssystems</w:t>
      </w:r>
      <w:r w:rsidR="00B85ECD" w:rsidRPr="001A32F1">
        <w:rPr>
          <w:rFonts w:ascii="Arial" w:hAnsi="Arial" w:cs="Arial"/>
          <w:sz w:val="20"/>
          <w:szCs w:val="20"/>
        </w:rPr>
        <w:t xml:space="preserve"> </w:t>
      </w:r>
      <w:r>
        <w:rPr>
          <w:rFonts w:ascii="Arial" w:hAnsi="Arial" w:cs="Arial"/>
          <w:sz w:val="20"/>
          <w:szCs w:val="20"/>
        </w:rPr>
        <w:t xml:space="preserve">wird </w:t>
      </w:r>
      <w:r w:rsidR="00B85ECD" w:rsidRPr="001A32F1">
        <w:rPr>
          <w:rFonts w:ascii="Arial" w:hAnsi="Arial" w:cs="Arial"/>
          <w:sz w:val="20"/>
          <w:szCs w:val="20"/>
        </w:rPr>
        <w:t xml:space="preserve">auf der HPA-Homepage unter </w:t>
      </w:r>
      <w:hyperlink r:id="rId10" w:history="1">
        <w:r w:rsidR="00B80A67" w:rsidRPr="00507BB0">
          <w:rPr>
            <w:rStyle w:val="Hyperlink"/>
            <w:rFonts w:ascii="Arial" w:hAnsi="Arial" w:cs="Arial"/>
            <w:sz w:val="20"/>
            <w:szCs w:val="20"/>
          </w:rPr>
          <w:t>www.hamburg-port-authority.de</w:t>
        </w:r>
      </w:hyperlink>
      <w:r w:rsidR="00B85ECD" w:rsidRPr="001A32F1">
        <w:rPr>
          <w:rFonts w:ascii="Arial" w:hAnsi="Arial" w:cs="Arial"/>
          <w:sz w:val="20"/>
          <w:szCs w:val="20"/>
        </w:rPr>
        <w:t xml:space="preserve">, Ausschreibungen, </w:t>
      </w:r>
      <w:r w:rsidR="002D1C0E" w:rsidRPr="001A32F1">
        <w:rPr>
          <w:rFonts w:ascii="Arial" w:hAnsi="Arial" w:cs="Arial"/>
          <w:sz w:val="20"/>
          <w:szCs w:val="20"/>
        </w:rPr>
        <w:t>Qualifizierungs</w:t>
      </w:r>
      <w:r w:rsidR="00B85ECD" w:rsidRPr="001A32F1">
        <w:rPr>
          <w:rFonts w:ascii="Arial" w:hAnsi="Arial" w:cs="Arial"/>
          <w:sz w:val="20"/>
          <w:szCs w:val="20"/>
        </w:rPr>
        <w:t>system gewäh</w:t>
      </w:r>
      <w:r w:rsidR="00B85ECD" w:rsidRPr="001A32F1">
        <w:rPr>
          <w:rFonts w:ascii="Arial" w:hAnsi="Arial" w:cs="Arial"/>
          <w:sz w:val="20"/>
          <w:szCs w:val="20"/>
        </w:rPr>
        <w:t>r</w:t>
      </w:r>
      <w:r w:rsidR="00B85ECD" w:rsidRPr="001A32F1">
        <w:rPr>
          <w:rFonts w:ascii="Arial" w:hAnsi="Arial" w:cs="Arial"/>
          <w:sz w:val="20"/>
          <w:szCs w:val="20"/>
        </w:rPr>
        <w:t>leistet.</w:t>
      </w:r>
    </w:p>
    <w:p w14:paraId="06E690AE" w14:textId="77777777" w:rsidR="00022ED4" w:rsidRDefault="00022ED4" w:rsidP="00A9152A">
      <w:pPr>
        <w:spacing w:after="0" w:line="360" w:lineRule="auto"/>
        <w:jc w:val="both"/>
        <w:rPr>
          <w:rFonts w:ascii="Arial" w:hAnsi="Arial" w:cs="Arial"/>
          <w:sz w:val="20"/>
          <w:szCs w:val="20"/>
        </w:rPr>
      </w:pPr>
    </w:p>
    <w:p w14:paraId="6CB131A6" w14:textId="77777777" w:rsidR="00747EB9" w:rsidRPr="001105A2" w:rsidRDefault="00747EB9" w:rsidP="00747EB9">
      <w:pPr>
        <w:pStyle w:val="Listenabsatz"/>
        <w:keepNext/>
        <w:numPr>
          <w:ilvl w:val="1"/>
          <w:numId w:val="12"/>
        </w:numPr>
        <w:spacing w:before="120" w:after="120" w:line="300" w:lineRule="auto"/>
        <w:outlineLvl w:val="0"/>
        <w:rPr>
          <w:rFonts w:cs="Arial"/>
          <w:b/>
        </w:rPr>
      </w:pPr>
      <w:bookmarkStart w:id="13" w:name="_Toc467159355"/>
      <w:r w:rsidRPr="001105A2">
        <w:rPr>
          <w:rFonts w:cs="Arial"/>
          <w:b/>
        </w:rPr>
        <w:t>Hinweis für Vergabeverfahren über das Qualifizierungssystem</w:t>
      </w:r>
      <w:bookmarkEnd w:id="13"/>
    </w:p>
    <w:p w14:paraId="64CAB021" w14:textId="77777777" w:rsidR="00747EB9" w:rsidRDefault="00747EB9" w:rsidP="00747EB9">
      <w:pPr>
        <w:spacing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Es ist geplant die Unterlagen für die zukünftigen Verfahren über die E-Vergabe-Plattform </w:t>
      </w:r>
      <w:hyperlink r:id="rId11" w:history="1">
        <w:r w:rsidRPr="001A32F1">
          <w:rPr>
            <w:rStyle w:val="Hyperlink"/>
            <w:rFonts w:ascii="Arial" w:eastAsia="Times New Roman" w:hAnsi="Arial" w:cs="Arial"/>
            <w:sz w:val="20"/>
            <w:szCs w:val="20"/>
            <w:lang w:eastAsia="de-DE"/>
          </w:rPr>
          <w:t>www.vergabe.rib.de</w:t>
        </w:r>
      </w:hyperlink>
      <w:r w:rsidRPr="001A32F1">
        <w:rPr>
          <w:rFonts w:ascii="Arial" w:eastAsia="Times New Roman" w:hAnsi="Arial" w:cs="Arial"/>
          <w:sz w:val="20"/>
          <w:szCs w:val="20"/>
          <w:lang w:eastAsia="de-DE"/>
        </w:rPr>
        <w:t xml:space="preserve"> bereit zu stellen</w:t>
      </w:r>
      <w:r w:rsidRPr="001A32F1">
        <w:rPr>
          <w:rFonts w:ascii="Arial" w:hAnsi="Arial" w:cs="Arial"/>
          <w:sz w:val="20"/>
        </w:rPr>
        <w:t xml:space="preserve">. </w:t>
      </w:r>
      <w:r w:rsidRPr="001A32F1">
        <w:rPr>
          <w:rFonts w:ascii="Arial" w:eastAsia="Times New Roman" w:hAnsi="Arial" w:cs="Arial"/>
          <w:sz w:val="20"/>
          <w:szCs w:val="20"/>
          <w:lang w:eastAsia="de-DE"/>
        </w:rPr>
        <w:t>Daher bitten wir um rechtzeitige Registrierung der aufzuforder</w:t>
      </w:r>
      <w:r w:rsidRPr="001A32F1">
        <w:rPr>
          <w:rFonts w:ascii="Arial" w:eastAsia="Times New Roman" w:hAnsi="Arial" w:cs="Arial"/>
          <w:sz w:val="20"/>
          <w:szCs w:val="20"/>
          <w:lang w:eastAsia="de-DE"/>
        </w:rPr>
        <w:t>n</w:t>
      </w:r>
      <w:r w:rsidRPr="001A32F1">
        <w:rPr>
          <w:rFonts w:ascii="Arial" w:eastAsia="Times New Roman" w:hAnsi="Arial" w:cs="Arial"/>
          <w:sz w:val="20"/>
          <w:szCs w:val="20"/>
          <w:lang w:eastAsia="de-DE"/>
        </w:rPr>
        <w:t>den Niederlassungen.</w:t>
      </w:r>
    </w:p>
    <w:p w14:paraId="4ED3C185" w14:textId="77777777" w:rsidR="00747EB9" w:rsidRPr="00B02419" w:rsidRDefault="00747EB9" w:rsidP="00747EB9">
      <w:pPr>
        <w:spacing w:line="360" w:lineRule="auto"/>
        <w:jc w:val="both"/>
        <w:rPr>
          <w:rFonts w:ascii="Arial" w:eastAsia="Times New Roman" w:hAnsi="Arial" w:cs="Arial"/>
          <w:sz w:val="20"/>
          <w:szCs w:val="20"/>
          <w:lang w:eastAsia="de-DE"/>
        </w:rPr>
      </w:pPr>
      <w:r w:rsidRPr="00B02419">
        <w:rPr>
          <w:rFonts w:ascii="Arial" w:eastAsia="Times New Roman" w:hAnsi="Arial" w:cs="Arial"/>
          <w:b/>
          <w:bCs/>
          <w:sz w:val="20"/>
          <w:szCs w:val="20"/>
          <w:lang w:eastAsia="de-DE"/>
        </w:rPr>
        <w:t>Wichtige Hinweise</w:t>
      </w:r>
      <w:r>
        <w:rPr>
          <w:rFonts w:ascii="Arial" w:eastAsia="Times New Roman" w:hAnsi="Arial" w:cs="Arial"/>
          <w:b/>
          <w:bCs/>
          <w:sz w:val="20"/>
          <w:szCs w:val="20"/>
          <w:lang w:eastAsia="de-DE"/>
        </w:rPr>
        <w:t>:</w:t>
      </w:r>
    </w:p>
    <w:p w14:paraId="2CB3FBDC" w14:textId="77777777" w:rsidR="00747EB9" w:rsidRPr="00B02419" w:rsidRDefault="00747EB9" w:rsidP="00747EB9">
      <w:pPr>
        <w:spacing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Bitte verwenden Sie bei der Registrierung ein allgemeines E-Mail-Postfach und möglichst kein pers</w:t>
      </w:r>
      <w:r w:rsidRPr="00B02419">
        <w:rPr>
          <w:rFonts w:ascii="Arial" w:eastAsia="Times New Roman" w:hAnsi="Arial" w:cs="Arial"/>
          <w:sz w:val="20"/>
          <w:szCs w:val="20"/>
          <w:lang w:eastAsia="de-DE"/>
        </w:rPr>
        <w:t>o</w:t>
      </w:r>
      <w:r w:rsidRPr="00B02419">
        <w:rPr>
          <w:rFonts w:ascii="Arial" w:eastAsia="Times New Roman" w:hAnsi="Arial" w:cs="Arial"/>
          <w:sz w:val="20"/>
          <w:szCs w:val="20"/>
          <w:lang w:eastAsia="de-DE"/>
        </w:rPr>
        <w:t>nenbezogenes E-Mail Postfach. Wir werden nur über dieses E-Mail Postfach mit Ihnen kommunizi</w:t>
      </w:r>
      <w:r w:rsidRPr="00B02419">
        <w:rPr>
          <w:rFonts w:ascii="Arial" w:eastAsia="Times New Roman" w:hAnsi="Arial" w:cs="Arial"/>
          <w:sz w:val="20"/>
          <w:szCs w:val="20"/>
          <w:lang w:eastAsia="de-DE"/>
        </w:rPr>
        <w:t>e</w:t>
      </w:r>
      <w:r w:rsidRPr="00B02419">
        <w:rPr>
          <w:rFonts w:ascii="Arial" w:eastAsia="Times New Roman" w:hAnsi="Arial" w:cs="Arial"/>
          <w:sz w:val="20"/>
          <w:szCs w:val="20"/>
          <w:lang w:eastAsia="de-DE"/>
        </w:rPr>
        <w:t xml:space="preserve">ren. Personenbezogene Postfächer bergen das Risiko, dass wichtige Informationen zur Vergabe nicht rechtzeitig gelesen werden (Urlaub, Krankheit, etc.). </w:t>
      </w:r>
    </w:p>
    <w:p w14:paraId="0FD1FA05" w14:textId="77777777" w:rsidR="00747EB9" w:rsidRDefault="00747EB9" w:rsidP="00747EB9">
      <w:pPr>
        <w:spacing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Bitte achten Sie darauf,</w:t>
      </w:r>
      <w:r w:rsidRPr="00B02419">
        <w:rPr>
          <w:rFonts w:ascii="Arial" w:eastAsia="Times New Roman" w:hAnsi="Arial" w:cs="Arial"/>
          <w:sz w:val="20"/>
          <w:szCs w:val="20"/>
          <w:lang w:eastAsia="de-DE"/>
        </w:rPr>
        <w:t xml:space="preserve"> die von Ihnen angegebenen Kontaktdaten auf einem aktuellen Stand </w:t>
      </w:r>
      <w:r>
        <w:rPr>
          <w:rFonts w:ascii="Arial" w:eastAsia="Times New Roman" w:hAnsi="Arial" w:cs="Arial"/>
          <w:sz w:val="20"/>
          <w:szCs w:val="20"/>
          <w:lang w:eastAsia="de-DE"/>
        </w:rPr>
        <w:t>zu ha</w:t>
      </w:r>
      <w:r>
        <w:rPr>
          <w:rFonts w:ascii="Arial" w:eastAsia="Times New Roman" w:hAnsi="Arial" w:cs="Arial"/>
          <w:sz w:val="20"/>
          <w:szCs w:val="20"/>
          <w:lang w:eastAsia="de-DE"/>
        </w:rPr>
        <w:t>l</w:t>
      </w:r>
      <w:r>
        <w:rPr>
          <w:rFonts w:ascii="Arial" w:eastAsia="Times New Roman" w:hAnsi="Arial" w:cs="Arial"/>
          <w:sz w:val="20"/>
          <w:szCs w:val="20"/>
          <w:lang w:eastAsia="de-DE"/>
        </w:rPr>
        <w:t>ten.</w:t>
      </w:r>
    </w:p>
    <w:p w14:paraId="05715628" w14:textId="77777777" w:rsidR="00747EB9" w:rsidRPr="00C370B6" w:rsidRDefault="00747EB9" w:rsidP="00747EB9">
      <w:pPr>
        <w:spacing w:line="360" w:lineRule="auto"/>
        <w:jc w:val="both"/>
        <w:rPr>
          <w:rFonts w:ascii="Arial" w:eastAsia="Times New Roman" w:hAnsi="Arial" w:cs="Arial"/>
          <w:sz w:val="20"/>
          <w:szCs w:val="20"/>
          <w:u w:val="single"/>
          <w:lang w:eastAsia="de-DE"/>
        </w:rPr>
      </w:pPr>
      <w:r w:rsidRPr="00C370B6">
        <w:rPr>
          <w:rFonts w:ascii="Arial" w:eastAsia="Times New Roman" w:hAnsi="Arial" w:cs="Arial"/>
          <w:bCs/>
          <w:sz w:val="20"/>
          <w:szCs w:val="20"/>
          <w:u w:val="single"/>
          <w:lang w:eastAsia="de-DE"/>
        </w:rPr>
        <w:t>Registriervorgang für neue Anbieter</w:t>
      </w:r>
    </w:p>
    <w:p w14:paraId="6802E2D1" w14:textId="77777777" w:rsidR="00747EB9" w:rsidRPr="00B02419" w:rsidRDefault="00747EB9" w:rsidP="00747EB9">
      <w:pPr>
        <w:numPr>
          <w:ilvl w:val="0"/>
          <w:numId w:val="38"/>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 xml:space="preserve">Aufrufen der Internetseite </w:t>
      </w:r>
      <w:hyperlink r:id="rId12" w:history="1">
        <w:r w:rsidRPr="00B02419">
          <w:rPr>
            <w:rStyle w:val="Hyperlink"/>
            <w:rFonts w:ascii="Arial" w:eastAsia="Times New Roman" w:hAnsi="Arial" w:cs="Arial"/>
            <w:sz w:val="20"/>
            <w:szCs w:val="20"/>
            <w:lang w:eastAsia="de-DE"/>
          </w:rPr>
          <w:t>www.vergabe.rib.de</w:t>
        </w:r>
      </w:hyperlink>
      <w:r w:rsidRPr="00B02419">
        <w:rPr>
          <w:rFonts w:ascii="Arial" w:eastAsia="Times New Roman" w:hAnsi="Arial" w:cs="Arial"/>
          <w:sz w:val="20"/>
          <w:szCs w:val="20"/>
          <w:lang w:eastAsia="de-DE"/>
        </w:rPr>
        <w:t xml:space="preserve"> </w:t>
      </w:r>
    </w:p>
    <w:p w14:paraId="51C46529" w14:textId="77777777" w:rsidR="00747EB9" w:rsidRPr="00B02419" w:rsidRDefault="00747EB9" w:rsidP="00747EB9">
      <w:pPr>
        <w:numPr>
          <w:ilvl w:val="0"/>
          <w:numId w:val="38"/>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Button „Bieter“ anklicken</w:t>
      </w:r>
    </w:p>
    <w:p w14:paraId="7669ABAF" w14:textId="77777777" w:rsidR="00747EB9" w:rsidRPr="00B02419" w:rsidRDefault="00747EB9" w:rsidP="00747EB9">
      <w:pPr>
        <w:numPr>
          <w:ilvl w:val="0"/>
          <w:numId w:val="38"/>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Button „Anmelden als neuer Bieter“ anklicken</w:t>
      </w:r>
    </w:p>
    <w:p w14:paraId="4EEC57F4" w14:textId="77777777" w:rsidR="00747EB9" w:rsidRPr="00B02419" w:rsidRDefault="00747EB9" w:rsidP="00747EB9">
      <w:pPr>
        <w:numPr>
          <w:ilvl w:val="0"/>
          <w:numId w:val="38"/>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wählen Sie hier das entsprechende „e-Vergabe Paket“ aus, für die Zusendung unserer Unte</w:t>
      </w:r>
      <w:r w:rsidRPr="00B02419">
        <w:rPr>
          <w:rFonts w:ascii="Arial" w:eastAsia="Times New Roman" w:hAnsi="Arial" w:cs="Arial"/>
          <w:sz w:val="20"/>
          <w:szCs w:val="20"/>
          <w:lang w:eastAsia="de-DE"/>
        </w:rPr>
        <w:t>r</w:t>
      </w:r>
      <w:r w:rsidRPr="00B02419">
        <w:rPr>
          <w:rFonts w:ascii="Arial" w:eastAsia="Times New Roman" w:hAnsi="Arial" w:cs="Arial"/>
          <w:sz w:val="20"/>
          <w:szCs w:val="20"/>
          <w:lang w:eastAsia="de-DE"/>
        </w:rPr>
        <w:t>lagen genügt das kostenlose „Start“-Paket</w:t>
      </w:r>
    </w:p>
    <w:p w14:paraId="5BF6FD63" w14:textId="77777777" w:rsidR="00747EB9" w:rsidRPr="00B02419" w:rsidRDefault="00747EB9" w:rsidP="00747EB9">
      <w:pPr>
        <w:numPr>
          <w:ilvl w:val="0"/>
          <w:numId w:val="38"/>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 xml:space="preserve">Daten eingeben und als neuer Bieter anmelden </w:t>
      </w:r>
    </w:p>
    <w:p w14:paraId="2D639F53" w14:textId="77777777" w:rsidR="00747EB9" w:rsidRDefault="00747EB9" w:rsidP="00747EB9">
      <w:pPr>
        <w:numPr>
          <w:ilvl w:val="0"/>
          <w:numId w:val="38"/>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Nach der Registrierung erhalten Sie von der Vergabeplattform de</w:t>
      </w:r>
      <w:r>
        <w:rPr>
          <w:rFonts w:ascii="Arial" w:eastAsia="Times New Roman" w:hAnsi="Arial" w:cs="Arial"/>
          <w:sz w:val="20"/>
          <w:szCs w:val="20"/>
          <w:lang w:eastAsia="de-DE"/>
        </w:rPr>
        <w:t>n Benutzernamen und ein Passwort</w:t>
      </w:r>
      <w:r w:rsidRPr="00B02419">
        <w:rPr>
          <w:rFonts w:ascii="Arial" w:eastAsia="Times New Roman" w:hAnsi="Arial" w:cs="Arial"/>
          <w:sz w:val="20"/>
          <w:szCs w:val="20"/>
          <w:lang w:eastAsia="de-DE"/>
        </w:rPr>
        <w:t>. Mit diesen neuen Zugangsdaten loggen Sie sich über den Button „Login“ auf der Platt</w:t>
      </w:r>
      <w:r>
        <w:rPr>
          <w:rFonts w:ascii="Arial" w:eastAsia="Times New Roman" w:hAnsi="Arial" w:cs="Arial"/>
          <w:sz w:val="20"/>
          <w:szCs w:val="20"/>
          <w:lang w:eastAsia="de-DE"/>
        </w:rPr>
        <w:t>form ein.</w:t>
      </w:r>
    </w:p>
    <w:p w14:paraId="61E3FD41" w14:textId="77777777" w:rsidR="00747EB9" w:rsidRPr="00B02419" w:rsidRDefault="00747EB9" w:rsidP="00747EB9">
      <w:pPr>
        <w:spacing w:after="0" w:line="360" w:lineRule="auto"/>
        <w:ind w:left="720"/>
        <w:jc w:val="both"/>
        <w:rPr>
          <w:rFonts w:ascii="Arial" w:eastAsia="Times New Roman" w:hAnsi="Arial" w:cs="Arial"/>
          <w:sz w:val="20"/>
          <w:szCs w:val="20"/>
          <w:lang w:eastAsia="de-DE"/>
        </w:rPr>
      </w:pPr>
    </w:p>
    <w:p w14:paraId="0277991C" w14:textId="77777777" w:rsidR="00747EB9" w:rsidRDefault="00747EB9" w:rsidP="00747EB9">
      <w:pPr>
        <w:spacing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WICHTIG</w:t>
      </w:r>
      <w:r>
        <w:rPr>
          <w:rFonts w:ascii="Arial" w:eastAsia="Times New Roman" w:hAnsi="Arial" w:cs="Arial"/>
          <w:sz w:val="20"/>
          <w:szCs w:val="20"/>
          <w:lang w:eastAsia="de-DE"/>
        </w:rPr>
        <w:t>: Anschließend bitte in den Ein</w:t>
      </w:r>
      <w:r w:rsidRPr="00B02419">
        <w:rPr>
          <w:rFonts w:ascii="Arial" w:eastAsia="Times New Roman" w:hAnsi="Arial" w:cs="Arial"/>
          <w:sz w:val="20"/>
          <w:szCs w:val="20"/>
          <w:lang w:eastAsia="de-DE"/>
        </w:rPr>
        <w:t xml:space="preserve">stellungen als Vergabeplattform </w:t>
      </w:r>
      <w:r w:rsidRPr="00B02419">
        <w:rPr>
          <w:rFonts w:ascii="Arial" w:eastAsia="Times New Roman" w:hAnsi="Arial" w:cs="Arial"/>
          <w:b/>
          <w:bCs/>
          <w:sz w:val="20"/>
          <w:szCs w:val="20"/>
          <w:lang w:eastAsia="de-DE"/>
        </w:rPr>
        <w:t>myvergaberib.de</w:t>
      </w:r>
      <w:r w:rsidRPr="00B02419">
        <w:rPr>
          <w:rFonts w:ascii="Arial" w:eastAsia="Times New Roman" w:hAnsi="Arial" w:cs="Arial"/>
          <w:sz w:val="20"/>
          <w:szCs w:val="20"/>
          <w:lang w:eastAsia="de-DE"/>
        </w:rPr>
        <w:t xml:space="preserve"> auswä</w:t>
      </w:r>
      <w:r w:rsidRPr="00B02419">
        <w:rPr>
          <w:rFonts w:ascii="Arial" w:eastAsia="Times New Roman" w:hAnsi="Arial" w:cs="Arial"/>
          <w:sz w:val="20"/>
          <w:szCs w:val="20"/>
          <w:lang w:eastAsia="de-DE"/>
        </w:rPr>
        <w:t>h</w:t>
      </w:r>
      <w:r w:rsidRPr="00B02419">
        <w:rPr>
          <w:rFonts w:ascii="Arial" w:eastAsia="Times New Roman" w:hAnsi="Arial" w:cs="Arial"/>
          <w:sz w:val="20"/>
          <w:szCs w:val="20"/>
          <w:lang w:eastAsia="de-DE"/>
        </w:rPr>
        <w:t>len. Nur dann ist gewährleistet, dass Sie auch als registrierter Nutzer erscheinen und aufgefordert werden können.</w:t>
      </w:r>
    </w:p>
    <w:p w14:paraId="48FF404A" w14:textId="4806DB66" w:rsidR="00C57652" w:rsidRPr="001A32F1" w:rsidRDefault="00C57652" w:rsidP="001D5540">
      <w:pPr>
        <w:spacing w:line="360" w:lineRule="auto"/>
        <w:jc w:val="both"/>
        <w:rPr>
          <w:rFonts w:ascii="Arial" w:eastAsia="Times New Roman" w:hAnsi="Arial" w:cs="Arial"/>
          <w:b/>
          <w:sz w:val="28"/>
          <w:szCs w:val="20"/>
          <w:lang w:eastAsia="de-DE"/>
        </w:rPr>
      </w:pPr>
    </w:p>
    <w:p w14:paraId="03524482" w14:textId="77777777" w:rsidR="00F94A4B" w:rsidRPr="001A32F1" w:rsidRDefault="00F94A4B" w:rsidP="00B4614F">
      <w:pPr>
        <w:pStyle w:val="Listenabsatz"/>
        <w:keepNext/>
        <w:numPr>
          <w:ilvl w:val="0"/>
          <w:numId w:val="12"/>
        </w:numPr>
        <w:tabs>
          <w:tab w:val="num" w:pos="792"/>
        </w:tabs>
        <w:spacing w:before="120" w:after="120" w:line="300" w:lineRule="auto"/>
        <w:ind w:left="357" w:hanging="357"/>
        <w:outlineLvl w:val="0"/>
        <w:rPr>
          <w:rFonts w:cs="Arial"/>
          <w:b/>
          <w:sz w:val="28"/>
        </w:rPr>
      </w:pPr>
      <w:bookmarkStart w:id="14" w:name="_Toc462915446"/>
      <w:bookmarkStart w:id="15" w:name="_Toc467159356"/>
      <w:r w:rsidRPr="001A32F1">
        <w:rPr>
          <w:rFonts w:cs="Arial"/>
          <w:b/>
          <w:sz w:val="28"/>
        </w:rPr>
        <w:t xml:space="preserve">Qualifizierung für das </w:t>
      </w:r>
      <w:r w:rsidR="002D1C0E" w:rsidRPr="001A32F1">
        <w:rPr>
          <w:rFonts w:cs="Arial"/>
          <w:b/>
          <w:sz w:val="28"/>
        </w:rPr>
        <w:t>S</w:t>
      </w:r>
      <w:r w:rsidRPr="001A32F1">
        <w:rPr>
          <w:rFonts w:cs="Arial"/>
          <w:b/>
          <w:sz w:val="28"/>
        </w:rPr>
        <w:t>ystem</w:t>
      </w:r>
      <w:bookmarkEnd w:id="14"/>
      <w:bookmarkEnd w:id="15"/>
      <w:r w:rsidRPr="001A32F1">
        <w:rPr>
          <w:rFonts w:cs="Arial"/>
          <w:b/>
          <w:sz w:val="28"/>
        </w:rPr>
        <w:t xml:space="preserve"> </w:t>
      </w:r>
    </w:p>
    <w:p w14:paraId="061AD8BE" w14:textId="77777777" w:rsidR="00F94A4B" w:rsidRPr="00590613" w:rsidRDefault="00F94A4B"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Das Qualifizierungsformblatt</w:t>
      </w:r>
      <w:r w:rsidR="007C39B0" w:rsidRPr="00590613">
        <w:rPr>
          <w:rFonts w:ascii="Arial" w:eastAsia="Times New Roman" w:hAnsi="Arial" w:cs="Arial"/>
          <w:sz w:val="20"/>
          <w:szCs w:val="20"/>
          <w:lang w:eastAsia="de-DE"/>
        </w:rPr>
        <w:t xml:space="preserve"> mit seinen Anlagen</w:t>
      </w:r>
      <w:r w:rsidRPr="00590613">
        <w:rPr>
          <w:rFonts w:ascii="Arial" w:eastAsia="Times New Roman" w:hAnsi="Arial" w:cs="Arial"/>
          <w:sz w:val="20"/>
          <w:szCs w:val="20"/>
          <w:lang w:eastAsia="de-DE"/>
        </w:rPr>
        <w:t xml:space="preserve"> ist in der vorgegebenen Form auszufüllen</w:t>
      </w:r>
      <w:r w:rsidR="00022ED4" w:rsidRPr="00590613">
        <w:rPr>
          <w:rFonts w:ascii="Arial" w:eastAsia="Times New Roman" w:hAnsi="Arial" w:cs="Arial"/>
          <w:sz w:val="20"/>
          <w:szCs w:val="20"/>
          <w:lang w:eastAsia="de-DE"/>
        </w:rPr>
        <w:t xml:space="preserve"> und einz</w:t>
      </w:r>
      <w:r w:rsidR="00022ED4" w:rsidRPr="00590613">
        <w:rPr>
          <w:rFonts w:ascii="Arial" w:eastAsia="Times New Roman" w:hAnsi="Arial" w:cs="Arial"/>
          <w:sz w:val="20"/>
          <w:szCs w:val="20"/>
          <w:lang w:eastAsia="de-DE"/>
        </w:rPr>
        <w:t>u</w:t>
      </w:r>
      <w:r w:rsidR="00022ED4" w:rsidRPr="00590613">
        <w:rPr>
          <w:rFonts w:ascii="Arial" w:eastAsia="Times New Roman" w:hAnsi="Arial" w:cs="Arial"/>
          <w:sz w:val="20"/>
          <w:szCs w:val="20"/>
          <w:lang w:eastAsia="de-DE"/>
        </w:rPr>
        <w:t>reichen</w:t>
      </w:r>
      <w:r w:rsidRPr="00590613">
        <w:rPr>
          <w:rFonts w:ascii="Arial" w:eastAsia="Times New Roman" w:hAnsi="Arial" w:cs="Arial"/>
          <w:sz w:val="20"/>
          <w:szCs w:val="20"/>
          <w:lang w:eastAsia="de-DE"/>
        </w:rPr>
        <w:t>. Darüb</w:t>
      </w:r>
      <w:r w:rsidR="007C39B0" w:rsidRPr="00590613">
        <w:rPr>
          <w:rFonts w:ascii="Arial" w:eastAsia="Times New Roman" w:hAnsi="Arial" w:cs="Arial"/>
          <w:sz w:val="20"/>
          <w:szCs w:val="20"/>
          <w:lang w:eastAsia="de-DE"/>
        </w:rPr>
        <w:t xml:space="preserve">er hinaus sind die nachfolgend </w:t>
      </w:r>
      <w:r w:rsidR="00B4614F" w:rsidRPr="00590613">
        <w:rPr>
          <w:rFonts w:ascii="Arial" w:eastAsia="Times New Roman" w:hAnsi="Arial" w:cs="Arial"/>
          <w:sz w:val="20"/>
          <w:szCs w:val="20"/>
          <w:lang w:eastAsia="de-DE"/>
        </w:rPr>
        <w:t>aufgeführten Inhalte in der genannten Struktur beizuf</w:t>
      </w:r>
      <w:r w:rsidR="00B4614F" w:rsidRPr="00590613">
        <w:rPr>
          <w:rFonts w:ascii="Arial" w:eastAsia="Times New Roman" w:hAnsi="Arial" w:cs="Arial"/>
          <w:sz w:val="20"/>
          <w:szCs w:val="20"/>
          <w:lang w:eastAsia="de-DE"/>
        </w:rPr>
        <w:t>ü</w:t>
      </w:r>
      <w:r w:rsidR="00B4614F" w:rsidRPr="00590613">
        <w:rPr>
          <w:rFonts w:ascii="Arial" w:eastAsia="Times New Roman" w:hAnsi="Arial" w:cs="Arial"/>
          <w:sz w:val="20"/>
          <w:szCs w:val="20"/>
          <w:lang w:eastAsia="de-DE"/>
        </w:rPr>
        <w:t>gen (in Papierform und digital).</w:t>
      </w:r>
    </w:p>
    <w:p w14:paraId="4EF99644" w14:textId="77777777" w:rsidR="002368C9" w:rsidRPr="00590613" w:rsidRDefault="002368C9"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Bei </w:t>
      </w:r>
      <w:r w:rsidRPr="00590613">
        <w:rPr>
          <w:rFonts w:ascii="Arial" w:eastAsia="Times New Roman" w:hAnsi="Arial" w:cs="Arial"/>
          <w:b/>
          <w:sz w:val="20"/>
          <w:szCs w:val="20"/>
          <w:lang w:eastAsia="de-DE"/>
        </w:rPr>
        <w:t>Bewerbergemeinschaften</w:t>
      </w:r>
      <w:r w:rsidRPr="00590613">
        <w:rPr>
          <w:rFonts w:ascii="Arial" w:eastAsia="Times New Roman" w:hAnsi="Arial" w:cs="Arial"/>
          <w:sz w:val="20"/>
          <w:szCs w:val="20"/>
          <w:lang w:eastAsia="de-DE"/>
        </w:rPr>
        <w:t xml:space="preserve"> ist das Qualifizierungsformblatt </w:t>
      </w:r>
      <w:r w:rsidR="00B75CC9" w:rsidRPr="00590613">
        <w:rPr>
          <w:rFonts w:ascii="Arial" w:eastAsia="Times New Roman" w:hAnsi="Arial" w:cs="Arial"/>
          <w:sz w:val="20"/>
          <w:szCs w:val="20"/>
          <w:lang w:eastAsia="de-DE"/>
        </w:rPr>
        <w:t>sowie die Anlagen</w:t>
      </w:r>
      <w:r w:rsidR="007C39B0" w:rsidRPr="00590613">
        <w:rPr>
          <w:rFonts w:ascii="Arial" w:eastAsia="Times New Roman" w:hAnsi="Arial" w:cs="Arial"/>
          <w:sz w:val="20"/>
          <w:szCs w:val="20"/>
          <w:lang w:eastAsia="de-DE"/>
        </w:rPr>
        <w:t xml:space="preserve"> des Qualifizi</w:t>
      </w:r>
      <w:r w:rsidR="007C39B0" w:rsidRPr="00590613">
        <w:rPr>
          <w:rFonts w:ascii="Arial" w:eastAsia="Times New Roman" w:hAnsi="Arial" w:cs="Arial"/>
          <w:sz w:val="20"/>
          <w:szCs w:val="20"/>
          <w:lang w:eastAsia="de-DE"/>
        </w:rPr>
        <w:t>e</w:t>
      </w:r>
      <w:r w:rsidR="007C39B0" w:rsidRPr="00590613">
        <w:rPr>
          <w:rFonts w:ascii="Arial" w:eastAsia="Times New Roman" w:hAnsi="Arial" w:cs="Arial"/>
          <w:sz w:val="20"/>
          <w:szCs w:val="20"/>
          <w:lang w:eastAsia="de-DE"/>
        </w:rPr>
        <w:t xml:space="preserve">rungsformblattes </w:t>
      </w:r>
      <w:r w:rsidRPr="00590613">
        <w:rPr>
          <w:rFonts w:ascii="Arial" w:eastAsia="Times New Roman" w:hAnsi="Arial" w:cs="Arial"/>
          <w:sz w:val="20"/>
          <w:szCs w:val="20"/>
          <w:lang w:eastAsia="de-DE"/>
        </w:rPr>
        <w:t xml:space="preserve">von </w:t>
      </w:r>
      <w:r w:rsidRPr="00590613">
        <w:rPr>
          <w:rFonts w:ascii="Arial" w:eastAsia="Times New Roman" w:hAnsi="Arial" w:cs="Arial"/>
          <w:b/>
          <w:sz w:val="20"/>
          <w:szCs w:val="20"/>
          <w:lang w:eastAsia="de-DE"/>
        </w:rPr>
        <w:t>jedem Mitglied</w:t>
      </w:r>
      <w:r w:rsidR="007C39B0" w:rsidRPr="00590613">
        <w:rPr>
          <w:rFonts w:ascii="Arial" w:eastAsia="Times New Roman" w:hAnsi="Arial" w:cs="Arial"/>
          <w:sz w:val="20"/>
          <w:szCs w:val="20"/>
          <w:lang w:eastAsia="de-DE"/>
        </w:rPr>
        <w:t xml:space="preserve"> einer Bewerber</w:t>
      </w:r>
      <w:r w:rsidR="0039182D" w:rsidRPr="00590613">
        <w:rPr>
          <w:rFonts w:ascii="Arial" w:eastAsia="Times New Roman" w:hAnsi="Arial" w:cs="Arial"/>
          <w:sz w:val="20"/>
          <w:szCs w:val="20"/>
          <w:lang w:eastAsia="de-DE"/>
        </w:rPr>
        <w:t>gemeinschaft auszufüllen</w:t>
      </w:r>
      <w:r w:rsidR="005D6FB4" w:rsidRPr="00590613">
        <w:rPr>
          <w:rFonts w:ascii="Arial" w:eastAsia="Times New Roman" w:hAnsi="Arial" w:cs="Arial"/>
          <w:sz w:val="20"/>
          <w:szCs w:val="20"/>
          <w:lang w:eastAsia="de-DE"/>
        </w:rPr>
        <w:t xml:space="preserve"> und einzureichen</w:t>
      </w:r>
      <w:r w:rsidR="0039182D" w:rsidRPr="00590613">
        <w:rPr>
          <w:rFonts w:ascii="Arial" w:eastAsia="Times New Roman" w:hAnsi="Arial" w:cs="Arial"/>
          <w:sz w:val="20"/>
          <w:szCs w:val="20"/>
          <w:lang w:eastAsia="de-DE"/>
        </w:rPr>
        <w:t xml:space="preserve">. </w:t>
      </w:r>
      <w:r w:rsidR="00C97CF6" w:rsidRPr="00590613">
        <w:rPr>
          <w:rFonts w:ascii="Arial" w:eastAsia="Times New Roman" w:hAnsi="Arial" w:cs="Arial"/>
          <w:sz w:val="20"/>
          <w:szCs w:val="20"/>
          <w:lang w:eastAsia="de-DE"/>
        </w:rPr>
        <w:t>Für die</w:t>
      </w:r>
      <w:r w:rsidR="0039182D" w:rsidRPr="00590613">
        <w:rPr>
          <w:rFonts w:ascii="Arial" w:eastAsia="Times New Roman" w:hAnsi="Arial" w:cs="Arial"/>
          <w:sz w:val="20"/>
          <w:szCs w:val="20"/>
          <w:lang w:eastAsia="de-DE"/>
        </w:rPr>
        <w:t xml:space="preserve"> wirtschaftliche und finanzielle Leistungsfähigkeit ist zudem eine kumulierte Darstellung einz</w:t>
      </w:r>
      <w:r w:rsidR="0039182D" w:rsidRPr="00590613">
        <w:rPr>
          <w:rFonts w:ascii="Arial" w:eastAsia="Times New Roman" w:hAnsi="Arial" w:cs="Arial"/>
          <w:sz w:val="20"/>
          <w:szCs w:val="20"/>
          <w:lang w:eastAsia="de-DE"/>
        </w:rPr>
        <w:t>u</w:t>
      </w:r>
      <w:r w:rsidR="0039182D" w:rsidRPr="00590613">
        <w:rPr>
          <w:rFonts w:ascii="Arial" w:eastAsia="Times New Roman" w:hAnsi="Arial" w:cs="Arial"/>
          <w:sz w:val="20"/>
          <w:szCs w:val="20"/>
          <w:lang w:eastAsia="de-DE"/>
        </w:rPr>
        <w:t>reichen.</w:t>
      </w:r>
    </w:p>
    <w:p w14:paraId="580683BC" w14:textId="77777777" w:rsidR="00360FFF" w:rsidRPr="00590613" w:rsidRDefault="00C97CF6"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Sieht der </w:t>
      </w:r>
      <w:r w:rsidR="00360FFF" w:rsidRPr="00590613">
        <w:rPr>
          <w:rFonts w:ascii="Arial" w:eastAsia="Times New Roman" w:hAnsi="Arial" w:cs="Arial"/>
          <w:sz w:val="20"/>
          <w:szCs w:val="20"/>
          <w:lang w:eastAsia="de-DE"/>
        </w:rPr>
        <w:t>Bewerber</w:t>
      </w:r>
      <w:r w:rsidRPr="00590613">
        <w:rPr>
          <w:rFonts w:ascii="Arial" w:eastAsia="Times New Roman" w:hAnsi="Arial" w:cs="Arial"/>
          <w:sz w:val="20"/>
          <w:szCs w:val="20"/>
          <w:lang w:eastAsia="de-DE"/>
        </w:rPr>
        <w:t xml:space="preserve"> den Einsatz von </w:t>
      </w:r>
      <w:r w:rsidR="009507C3" w:rsidRPr="00590613">
        <w:rPr>
          <w:rFonts w:ascii="Arial" w:eastAsia="Times New Roman" w:hAnsi="Arial" w:cs="Arial"/>
          <w:b/>
          <w:sz w:val="20"/>
          <w:szCs w:val="20"/>
          <w:lang w:eastAsia="de-DE"/>
        </w:rPr>
        <w:t>Nachunternehme</w:t>
      </w:r>
      <w:r w:rsidRPr="00590613">
        <w:rPr>
          <w:rFonts w:ascii="Arial" w:eastAsia="Times New Roman" w:hAnsi="Arial" w:cs="Arial"/>
          <w:b/>
          <w:sz w:val="20"/>
          <w:szCs w:val="20"/>
          <w:lang w:eastAsia="de-DE"/>
        </w:rPr>
        <w:t>rn</w:t>
      </w:r>
      <w:r w:rsidR="00492B2C" w:rsidRPr="00590613">
        <w:rPr>
          <w:rFonts w:ascii="Arial" w:eastAsia="Times New Roman" w:hAnsi="Arial" w:cs="Arial"/>
          <w:b/>
          <w:sz w:val="20"/>
          <w:szCs w:val="20"/>
          <w:lang w:eastAsia="de-DE"/>
        </w:rPr>
        <w:t xml:space="preserve"> (NU)</w:t>
      </w:r>
      <w:r w:rsidR="009507C3" w:rsidRPr="00590613">
        <w:rPr>
          <w:rFonts w:ascii="Arial" w:eastAsia="Times New Roman" w:hAnsi="Arial" w:cs="Arial"/>
          <w:sz w:val="20"/>
          <w:szCs w:val="20"/>
          <w:lang w:eastAsia="de-DE"/>
        </w:rPr>
        <w:t xml:space="preserve"> </w:t>
      </w:r>
      <w:r w:rsidRPr="00590613">
        <w:rPr>
          <w:rFonts w:ascii="Arial" w:eastAsia="Times New Roman" w:hAnsi="Arial" w:cs="Arial"/>
          <w:sz w:val="20"/>
          <w:szCs w:val="20"/>
          <w:lang w:eastAsia="de-DE"/>
        </w:rPr>
        <w:t>vor, so sind die entspre</w:t>
      </w:r>
      <w:r w:rsidR="00924742" w:rsidRPr="00590613">
        <w:rPr>
          <w:rFonts w:ascii="Arial" w:eastAsia="Times New Roman" w:hAnsi="Arial" w:cs="Arial"/>
          <w:sz w:val="20"/>
          <w:szCs w:val="20"/>
          <w:lang w:eastAsia="de-DE"/>
        </w:rPr>
        <w:t>chenden Ei</w:t>
      </w:r>
      <w:r w:rsidR="00924742" w:rsidRPr="00590613">
        <w:rPr>
          <w:rFonts w:ascii="Arial" w:eastAsia="Times New Roman" w:hAnsi="Arial" w:cs="Arial"/>
          <w:sz w:val="20"/>
          <w:szCs w:val="20"/>
          <w:lang w:eastAsia="de-DE"/>
        </w:rPr>
        <w:t>g</w:t>
      </w:r>
      <w:r w:rsidR="00924742" w:rsidRPr="00590613">
        <w:rPr>
          <w:rFonts w:ascii="Arial" w:eastAsia="Times New Roman" w:hAnsi="Arial" w:cs="Arial"/>
          <w:sz w:val="20"/>
          <w:szCs w:val="20"/>
          <w:lang w:eastAsia="de-DE"/>
        </w:rPr>
        <w:t>nungsnachweise für die wirtschaftliche und finanzielle, sowie technische Leistungsfähigkeit</w:t>
      </w:r>
      <w:r w:rsidRPr="00590613">
        <w:rPr>
          <w:rFonts w:ascii="Arial" w:eastAsia="Times New Roman" w:hAnsi="Arial" w:cs="Arial"/>
          <w:sz w:val="20"/>
          <w:szCs w:val="20"/>
          <w:lang w:eastAsia="de-DE"/>
        </w:rPr>
        <w:t xml:space="preserve"> einz</w:t>
      </w:r>
      <w:r w:rsidRPr="00590613">
        <w:rPr>
          <w:rFonts w:ascii="Arial" w:eastAsia="Times New Roman" w:hAnsi="Arial" w:cs="Arial"/>
          <w:sz w:val="20"/>
          <w:szCs w:val="20"/>
          <w:lang w:eastAsia="de-DE"/>
        </w:rPr>
        <w:t>u</w:t>
      </w:r>
      <w:r w:rsidRPr="00590613">
        <w:rPr>
          <w:rFonts w:ascii="Arial" w:eastAsia="Times New Roman" w:hAnsi="Arial" w:cs="Arial"/>
          <w:sz w:val="20"/>
          <w:szCs w:val="20"/>
          <w:lang w:eastAsia="de-DE"/>
        </w:rPr>
        <w:t>reichen</w:t>
      </w:r>
      <w:r w:rsidR="00924742" w:rsidRPr="00590613">
        <w:rPr>
          <w:rFonts w:ascii="Arial" w:eastAsia="Times New Roman" w:hAnsi="Arial" w:cs="Arial"/>
          <w:sz w:val="20"/>
          <w:szCs w:val="20"/>
          <w:lang w:eastAsia="de-DE"/>
        </w:rPr>
        <w:t xml:space="preserve"> (siehe auch </w:t>
      </w:r>
      <w:r w:rsidR="00924742" w:rsidRPr="005263C2">
        <w:rPr>
          <w:rFonts w:ascii="Arial" w:eastAsia="Times New Roman" w:hAnsi="Arial" w:cs="Arial"/>
          <w:b/>
          <w:sz w:val="20"/>
          <w:szCs w:val="20"/>
          <w:lang w:eastAsia="de-DE"/>
        </w:rPr>
        <w:t>Anlage 1, 12,</w:t>
      </w:r>
      <w:r w:rsidR="005263C2">
        <w:rPr>
          <w:rFonts w:ascii="Arial" w:eastAsia="Times New Roman" w:hAnsi="Arial" w:cs="Arial"/>
          <w:b/>
          <w:sz w:val="20"/>
          <w:szCs w:val="20"/>
          <w:lang w:eastAsia="de-DE"/>
        </w:rPr>
        <w:t xml:space="preserve"> </w:t>
      </w:r>
      <w:r w:rsidR="00924742" w:rsidRPr="005263C2">
        <w:rPr>
          <w:rFonts w:ascii="Arial" w:eastAsia="Times New Roman" w:hAnsi="Arial" w:cs="Arial"/>
          <w:b/>
          <w:sz w:val="20"/>
          <w:szCs w:val="20"/>
          <w:lang w:eastAsia="de-DE"/>
        </w:rPr>
        <w:t>13</w:t>
      </w:r>
      <w:r w:rsidR="00924742" w:rsidRPr="00590613">
        <w:rPr>
          <w:rFonts w:ascii="Arial" w:eastAsia="Times New Roman" w:hAnsi="Arial" w:cs="Arial"/>
          <w:sz w:val="20"/>
          <w:szCs w:val="20"/>
          <w:lang w:eastAsia="de-DE"/>
        </w:rPr>
        <w:t>)</w:t>
      </w:r>
      <w:r w:rsidRPr="00590613">
        <w:rPr>
          <w:rFonts w:ascii="Arial" w:eastAsia="Times New Roman" w:hAnsi="Arial" w:cs="Arial"/>
          <w:sz w:val="20"/>
          <w:szCs w:val="20"/>
          <w:lang w:eastAsia="de-DE"/>
        </w:rPr>
        <w:t>.</w:t>
      </w:r>
      <w:r w:rsidR="009507C3" w:rsidRPr="00590613">
        <w:rPr>
          <w:rFonts w:ascii="Arial" w:eastAsia="Times New Roman" w:hAnsi="Arial" w:cs="Arial"/>
          <w:sz w:val="20"/>
          <w:szCs w:val="20"/>
          <w:lang w:eastAsia="de-DE"/>
        </w:rPr>
        <w:t xml:space="preserve"> </w:t>
      </w:r>
    </w:p>
    <w:p w14:paraId="0CF8BA70" w14:textId="77777777" w:rsidR="002368C9" w:rsidRDefault="002368C9"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Können für Teilabfragen dieses Formblattes keine Informationen abgegeben werden, ist </w:t>
      </w:r>
      <w:r w:rsidR="00E3315E" w:rsidRPr="00590613">
        <w:rPr>
          <w:rFonts w:ascii="Arial" w:eastAsia="Times New Roman" w:hAnsi="Arial" w:cs="Arial"/>
          <w:sz w:val="20"/>
          <w:szCs w:val="20"/>
          <w:lang w:eastAsia="de-DE"/>
        </w:rPr>
        <w:t xml:space="preserve">zu erläutern warum die </w:t>
      </w:r>
      <w:r w:rsidR="0039182D" w:rsidRPr="00590613">
        <w:rPr>
          <w:rFonts w:ascii="Arial" w:eastAsia="Times New Roman" w:hAnsi="Arial" w:cs="Arial"/>
          <w:sz w:val="20"/>
          <w:szCs w:val="20"/>
          <w:lang w:eastAsia="de-DE"/>
        </w:rPr>
        <w:t xml:space="preserve">geforderten </w:t>
      </w:r>
      <w:r w:rsidR="00E3315E" w:rsidRPr="00590613">
        <w:rPr>
          <w:rFonts w:ascii="Arial" w:eastAsia="Times New Roman" w:hAnsi="Arial" w:cs="Arial"/>
          <w:sz w:val="20"/>
          <w:szCs w:val="20"/>
          <w:lang w:eastAsia="de-DE"/>
        </w:rPr>
        <w:t>Angaben nicht gemacht werden können.</w:t>
      </w:r>
    </w:p>
    <w:p w14:paraId="3D1506D2" w14:textId="77777777" w:rsidR="00F87C07" w:rsidRPr="004B28B0"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4B28B0">
        <w:rPr>
          <w:rFonts w:ascii="Arial" w:eastAsia="Times New Roman" w:hAnsi="Arial" w:cs="Arial"/>
          <w:sz w:val="20"/>
          <w:szCs w:val="20"/>
          <w:lang w:eastAsia="de-DE"/>
        </w:rPr>
        <w:t>Inhaltliche Änderungen an der Anlage 1 Tabelle zum Qualifizierungsformblatt sind nicht zulässig.</w:t>
      </w:r>
    </w:p>
    <w:p w14:paraId="6AB37F9A" w14:textId="77777777" w:rsidR="00022ED4" w:rsidRPr="001A32F1" w:rsidRDefault="00022ED4"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03332492" w14:textId="2FFBB345" w:rsidR="00B1370C" w:rsidRPr="00022ED4" w:rsidRDefault="002368C9" w:rsidP="001D5540">
      <w:pPr>
        <w:tabs>
          <w:tab w:val="left" w:pos="851"/>
          <w:tab w:val="left" w:pos="3686"/>
          <w:tab w:val="left" w:leader="underscore" w:pos="9072"/>
        </w:tabs>
        <w:spacing w:after="0" w:line="360" w:lineRule="auto"/>
        <w:jc w:val="both"/>
        <w:rPr>
          <w:rFonts w:ascii="Arial" w:eastAsia="Times New Roman" w:hAnsi="Arial" w:cs="Arial"/>
          <w:b/>
          <w:sz w:val="20"/>
          <w:szCs w:val="20"/>
          <w:lang w:eastAsia="de-DE"/>
        </w:rPr>
      </w:pPr>
      <w:r w:rsidRPr="00022ED4">
        <w:rPr>
          <w:rFonts w:ascii="Arial" w:eastAsia="Times New Roman" w:hAnsi="Arial" w:cs="Arial"/>
          <w:b/>
          <w:sz w:val="20"/>
          <w:szCs w:val="20"/>
          <w:lang w:eastAsia="de-DE"/>
        </w:rPr>
        <w:t>Fehlende Qualifizierungsformblätter führen direkt zu</w:t>
      </w:r>
      <w:r w:rsidR="008235D8">
        <w:rPr>
          <w:rFonts w:ascii="Arial" w:eastAsia="Times New Roman" w:hAnsi="Arial" w:cs="Arial"/>
          <w:b/>
          <w:sz w:val="20"/>
          <w:szCs w:val="20"/>
          <w:lang w:eastAsia="de-DE"/>
        </w:rPr>
        <w:t xml:space="preserve">r Ablehnung im </w:t>
      </w:r>
      <w:r w:rsidR="002D1C0E" w:rsidRPr="00022ED4">
        <w:rPr>
          <w:rFonts w:ascii="Arial" w:eastAsia="Times New Roman" w:hAnsi="Arial" w:cs="Arial"/>
          <w:b/>
          <w:sz w:val="20"/>
          <w:szCs w:val="20"/>
          <w:lang w:eastAsia="de-DE"/>
        </w:rPr>
        <w:t>Qualifizierung</w:t>
      </w:r>
      <w:r w:rsidRPr="00022ED4">
        <w:rPr>
          <w:rFonts w:ascii="Arial" w:eastAsia="Times New Roman" w:hAnsi="Arial" w:cs="Arial"/>
          <w:b/>
          <w:sz w:val="20"/>
          <w:szCs w:val="20"/>
          <w:lang w:eastAsia="de-DE"/>
        </w:rPr>
        <w:t>ssystem</w:t>
      </w:r>
      <w:r w:rsidR="003E55F2" w:rsidRPr="00022ED4">
        <w:rPr>
          <w:rFonts w:ascii="Arial" w:eastAsia="Times New Roman" w:hAnsi="Arial" w:cs="Arial"/>
          <w:b/>
          <w:sz w:val="20"/>
          <w:szCs w:val="20"/>
          <w:lang w:eastAsia="de-DE"/>
        </w:rPr>
        <w:t>.</w:t>
      </w:r>
    </w:p>
    <w:p w14:paraId="5C0E9E8C" w14:textId="77777777" w:rsidR="00B1370C" w:rsidRPr="001A32F1" w:rsidRDefault="00B1370C"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37E552D4" w14:textId="77777777" w:rsidR="00E341CF" w:rsidRPr="00E341CF" w:rsidRDefault="00B1370C" w:rsidP="00E341CF">
      <w:pPr>
        <w:pStyle w:val="Listenabsatz"/>
        <w:keepNext/>
        <w:numPr>
          <w:ilvl w:val="1"/>
          <w:numId w:val="12"/>
        </w:numPr>
        <w:spacing w:after="120" w:line="300" w:lineRule="auto"/>
        <w:outlineLvl w:val="0"/>
        <w:rPr>
          <w:rFonts w:cs="Arial"/>
          <w:b/>
        </w:rPr>
      </w:pPr>
      <w:bookmarkStart w:id="16" w:name="_Toc462915447"/>
      <w:bookmarkStart w:id="17" w:name="_Toc467159357"/>
      <w:r w:rsidRPr="001A32F1">
        <w:rPr>
          <w:rFonts w:cs="Arial"/>
          <w:b/>
        </w:rPr>
        <w:t xml:space="preserve">Geforderte </w:t>
      </w:r>
      <w:r w:rsidR="00900197" w:rsidRPr="001A32F1">
        <w:rPr>
          <w:rFonts w:cs="Arial"/>
          <w:b/>
        </w:rPr>
        <w:t>Unterlagen</w:t>
      </w:r>
      <w:bookmarkEnd w:id="16"/>
      <w:r w:rsidR="00022ED4">
        <w:rPr>
          <w:rFonts w:cs="Arial"/>
          <w:b/>
        </w:rPr>
        <w:t xml:space="preserve"> (Abgabestruktur)</w:t>
      </w:r>
      <w:bookmarkEnd w:id="17"/>
    </w:p>
    <w:tbl>
      <w:tblPr>
        <w:tblStyle w:val="Tabellenraster"/>
        <w:tblW w:w="8757" w:type="dxa"/>
        <w:tblLook w:val="04A0" w:firstRow="1" w:lastRow="0" w:firstColumn="1" w:lastColumn="0" w:noHBand="0" w:noVBand="1"/>
      </w:tblPr>
      <w:tblGrid>
        <w:gridCol w:w="7907"/>
        <w:gridCol w:w="850"/>
      </w:tblGrid>
      <w:tr w:rsidR="0047314C" w:rsidRPr="00E341CF" w14:paraId="2D7A16F9" w14:textId="77777777" w:rsidTr="0047314C">
        <w:trPr>
          <w:trHeight w:val="510"/>
        </w:trPr>
        <w:tc>
          <w:tcPr>
            <w:tcW w:w="7907" w:type="dxa"/>
            <w:shd w:val="clear" w:color="auto" w:fill="C6D9F1" w:themeFill="text2" w:themeFillTint="33"/>
            <w:vAlign w:val="center"/>
          </w:tcPr>
          <w:p w14:paraId="73A7640E" w14:textId="77777777" w:rsidR="0047314C" w:rsidRPr="00B81AB9" w:rsidRDefault="0047314C" w:rsidP="00022ED4">
            <w:pPr>
              <w:rPr>
                <w:rFonts w:ascii="Arial" w:hAnsi="Arial" w:cs="Arial"/>
                <w:b/>
              </w:rPr>
            </w:pPr>
            <w:r w:rsidRPr="00B81AB9">
              <w:rPr>
                <w:rFonts w:ascii="Arial" w:hAnsi="Arial" w:cs="Arial"/>
                <w:b/>
              </w:rPr>
              <w:t>Beschreibung</w:t>
            </w:r>
          </w:p>
        </w:tc>
        <w:tc>
          <w:tcPr>
            <w:tcW w:w="850" w:type="dxa"/>
            <w:shd w:val="clear" w:color="auto" w:fill="C6D9F1" w:themeFill="text2" w:themeFillTint="33"/>
            <w:vAlign w:val="center"/>
          </w:tcPr>
          <w:p w14:paraId="77B67381" w14:textId="77777777" w:rsidR="0047314C" w:rsidRPr="00B81AB9" w:rsidRDefault="0047314C" w:rsidP="00F87C07">
            <w:pPr>
              <w:jc w:val="center"/>
              <w:rPr>
                <w:rFonts w:ascii="Arial" w:hAnsi="Arial" w:cs="Arial"/>
                <w:b/>
              </w:rPr>
            </w:pPr>
            <w:r w:rsidRPr="00B81AB9">
              <w:rPr>
                <w:rFonts w:ascii="Arial" w:hAnsi="Arial" w:cs="Arial"/>
                <w:b/>
                <w:sz w:val="18"/>
              </w:rPr>
              <w:t>Anlage</w:t>
            </w:r>
          </w:p>
        </w:tc>
      </w:tr>
      <w:tr w:rsidR="0047314C" w:rsidRPr="00E341CF" w14:paraId="1B812C0A" w14:textId="77777777" w:rsidTr="0047314C">
        <w:trPr>
          <w:trHeight w:val="510"/>
        </w:trPr>
        <w:tc>
          <w:tcPr>
            <w:tcW w:w="7907" w:type="dxa"/>
          </w:tcPr>
          <w:p w14:paraId="3FD012B8" w14:textId="77777777" w:rsidR="0047314C" w:rsidRPr="00E341CF" w:rsidRDefault="0047314C" w:rsidP="005D6FB4">
            <w:pPr>
              <w:rPr>
                <w:rFonts w:ascii="Arial" w:hAnsi="Arial" w:cs="Arial"/>
              </w:rPr>
            </w:pPr>
            <w:r w:rsidRPr="00E341CF">
              <w:rPr>
                <w:rFonts w:ascii="Arial" w:hAnsi="Arial" w:cs="Arial"/>
              </w:rPr>
              <w:t>Rechtsverbindlich unterzeichnetes Anschreiben (mit Angabe der/des jeweiligen Schwerpunktbereiche/s)</w:t>
            </w:r>
          </w:p>
        </w:tc>
        <w:tc>
          <w:tcPr>
            <w:tcW w:w="850" w:type="dxa"/>
          </w:tcPr>
          <w:p w14:paraId="2C6AE287" w14:textId="77777777" w:rsidR="0047314C" w:rsidRPr="00E341CF" w:rsidRDefault="0047314C" w:rsidP="00F87C07">
            <w:pPr>
              <w:jc w:val="center"/>
              <w:rPr>
                <w:rFonts w:ascii="Arial" w:hAnsi="Arial" w:cs="Arial"/>
                <w:b/>
              </w:rPr>
            </w:pPr>
          </w:p>
        </w:tc>
      </w:tr>
      <w:tr w:rsidR="0047314C" w:rsidRPr="00E341CF" w14:paraId="0B45CE50" w14:textId="77777777" w:rsidTr="0047314C">
        <w:trPr>
          <w:trHeight w:val="510"/>
        </w:trPr>
        <w:tc>
          <w:tcPr>
            <w:tcW w:w="7907" w:type="dxa"/>
          </w:tcPr>
          <w:p w14:paraId="45832AB0" w14:textId="77777777" w:rsidR="0047314C" w:rsidRPr="00E341CF" w:rsidRDefault="0047314C" w:rsidP="005D6FB4">
            <w:pPr>
              <w:rPr>
                <w:rFonts w:ascii="Arial" w:hAnsi="Arial" w:cs="Arial"/>
              </w:rPr>
            </w:pPr>
            <w:r w:rsidRPr="00E341CF">
              <w:rPr>
                <w:rFonts w:ascii="Arial" w:hAnsi="Arial" w:cs="Arial"/>
              </w:rPr>
              <w:t>Ausgefülltes und unterzeichnetes Qualifizierungsformblatt (Erklärungen und Nachwe</w:t>
            </w:r>
            <w:r w:rsidRPr="00E341CF">
              <w:rPr>
                <w:rFonts w:ascii="Arial" w:hAnsi="Arial" w:cs="Arial"/>
              </w:rPr>
              <w:t>i</w:t>
            </w:r>
            <w:r w:rsidRPr="00E341CF">
              <w:rPr>
                <w:rFonts w:ascii="Arial" w:hAnsi="Arial" w:cs="Arial"/>
              </w:rPr>
              <w:t>se können nachgefordert werden)</w:t>
            </w:r>
          </w:p>
        </w:tc>
        <w:tc>
          <w:tcPr>
            <w:tcW w:w="850" w:type="dxa"/>
          </w:tcPr>
          <w:p w14:paraId="54097E79" w14:textId="77777777" w:rsidR="0047314C" w:rsidRPr="00E341CF" w:rsidRDefault="0047314C" w:rsidP="00F87C07">
            <w:pPr>
              <w:jc w:val="center"/>
              <w:rPr>
                <w:rFonts w:ascii="Arial" w:hAnsi="Arial" w:cs="Arial"/>
                <w:b/>
              </w:rPr>
            </w:pPr>
          </w:p>
        </w:tc>
      </w:tr>
      <w:tr w:rsidR="0047314C" w:rsidRPr="00E341CF" w14:paraId="7FDDB671" w14:textId="77777777" w:rsidTr="0047314C">
        <w:trPr>
          <w:trHeight w:val="510"/>
        </w:trPr>
        <w:tc>
          <w:tcPr>
            <w:tcW w:w="7907" w:type="dxa"/>
          </w:tcPr>
          <w:p w14:paraId="10088B30" w14:textId="77777777" w:rsidR="0047314C" w:rsidRPr="00590613" w:rsidRDefault="0047314C" w:rsidP="005D6FB4">
            <w:pPr>
              <w:rPr>
                <w:rFonts w:ascii="Arial" w:hAnsi="Arial" w:cs="Arial"/>
              </w:rPr>
            </w:pPr>
            <w:r w:rsidRPr="00590613">
              <w:rPr>
                <w:rFonts w:ascii="Arial" w:hAnsi="Arial" w:cs="Arial"/>
              </w:rPr>
              <w:t xml:space="preserve">Tabelle zum Qualifizierungsformblatt </w:t>
            </w:r>
          </w:p>
        </w:tc>
        <w:tc>
          <w:tcPr>
            <w:tcW w:w="850" w:type="dxa"/>
          </w:tcPr>
          <w:p w14:paraId="32D065CA" w14:textId="77777777" w:rsidR="0047314C" w:rsidRPr="00590613" w:rsidRDefault="0047314C" w:rsidP="00F87C07">
            <w:pPr>
              <w:jc w:val="center"/>
              <w:rPr>
                <w:rFonts w:ascii="Arial" w:hAnsi="Arial" w:cs="Arial"/>
                <w:b/>
              </w:rPr>
            </w:pPr>
            <w:r w:rsidRPr="00590613">
              <w:rPr>
                <w:rFonts w:ascii="Arial" w:hAnsi="Arial" w:cs="Arial"/>
                <w:b/>
              </w:rPr>
              <w:t>1</w:t>
            </w:r>
          </w:p>
        </w:tc>
      </w:tr>
      <w:tr w:rsidR="0047314C" w:rsidRPr="00E341CF" w14:paraId="334088F4" w14:textId="77777777" w:rsidTr="0047314C">
        <w:trPr>
          <w:trHeight w:val="510"/>
        </w:trPr>
        <w:tc>
          <w:tcPr>
            <w:tcW w:w="7907" w:type="dxa"/>
          </w:tcPr>
          <w:p w14:paraId="77AD18DD" w14:textId="77777777" w:rsidR="0047314C" w:rsidRDefault="0047314C" w:rsidP="005D6FB4">
            <w:pPr>
              <w:rPr>
                <w:rFonts w:ascii="Arial" w:hAnsi="Arial" w:cs="Arial"/>
              </w:rPr>
            </w:pPr>
            <w:r w:rsidRPr="00E341CF">
              <w:rPr>
                <w:rFonts w:ascii="Arial" w:hAnsi="Arial" w:cs="Arial"/>
              </w:rPr>
              <w:t>Angaben, ob und auf welche Art die Bewerberinnen und Bewerber wirtschaftlich mit Unternehmen verknüpft sind oder ob und auf welche Art sie auf den Auftrag bezogen in relevanter Weise mit anderen zusammenarbeiten, sofern dem nicht berufsrechtliche Vorsch</w:t>
            </w:r>
            <w:r>
              <w:rPr>
                <w:rFonts w:ascii="Arial" w:hAnsi="Arial" w:cs="Arial"/>
              </w:rPr>
              <w:t>riften entgegenstehen</w:t>
            </w:r>
          </w:p>
          <w:p w14:paraId="469FD464" w14:textId="77777777" w:rsidR="0047314C" w:rsidRPr="00E341CF" w:rsidRDefault="0047314C" w:rsidP="005D6FB4">
            <w:pPr>
              <w:rPr>
                <w:rFonts w:ascii="Arial" w:hAnsi="Arial" w:cs="Arial"/>
              </w:rPr>
            </w:pPr>
          </w:p>
        </w:tc>
        <w:tc>
          <w:tcPr>
            <w:tcW w:w="850" w:type="dxa"/>
          </w:tcPr>
          <w:p w14:paraId="7CA3CEC6" w14:textId="77777777" w:rsidR="0047314C" w:rsidRPr="00E341CF" w:rsidRDefault="0047314C" w:rsidP="00F87C07">
            <w:pPr>
              <w:jc w:val="center"/>
              <w:rPr>
                <w:rFonts w:ascii="Arial" w:hAnsi="Arial" w:cs="Arial"/>
                <w:b/>
              </w:rPr>
            </w:pPr>
            <w:r w:rsidRPr="00E341CF">
              <w:rPr>
                <w:rFonts w:ascii="Arial" w:hAnsi="Arial" w:cs="Arial"/>
                <w:b/>
              </w:rPr>
              <w:t>2</w:t>
            </w:r>
          </w:p>
        </w:tc>
      </w:tr>
      <w:tr w:rsidR="0047314C" w:rsidRPr="00E341CF" w14:paraId="535F6970" w14:textId="77777777" w:rsidTr="0047314C">
        <w:trPr>
          <w:trHeight w:val="510"/>
        </w:trPr>
        <w:tc>
          <w:tcPr>
            <w:tcW w:w="7907" w:type="dxa"/>
          </w:tcPr>
          <w:p w14:paraId="4DD2B867" w14:textId="77777777" w:rsidR="0047314C" w:rsidRDefault="0047314C" w:rsidP="005D6FB4">
            <w:pPr>
              <w:rPr>
                <w:rFonts w:ascii="Arial" w:hAnsi="Arial" w:cs="Arial"/>
              </w:rPr>
            </w:pPr>
            <w:r w:rsidRPr="00E341CF">
              <w:rPr>
                <w:rFonts w:ascii="Arial" w:hAnsi="Arial" w:cs="Arial"/>
              </w:rPr>
              <w:t>Formlose Erklärung, ob Ausschlussgründe gemäß §§ 123, 124 GWB vorliegen und ob bei Vorliegen eines oder mehrerer Ausschlussgründe vom Auftraggeber eine Ma</w:t>
            </w:r>
            <w:r w:rsidRPr="00E341CF">
              <w:rPr>
                <w:rFonts w:ascii="Arial" w:hAnsi="Arial" w:cs="Arial"/>
              </w:rPr>
              <w:t>ß</w:t>
            </w:r>
            <w:r w:rsidRPr="00E341CF">
              <w:rPr>
                <w:rFonts w:ascii="Arial" w:hAnsi="Arial" w:cs="Arial"/>
              </w:rPr>
              <w:t>nahme nach § 125 GWB durchgeführt wurde; alternativ ob die Ausschlussgründe a</w:t>
            </w:r>
            <w:r w:rsidRPr="00E341CF">
              <w:rPr>
                <w:rFonts w:ascii="Arial" w:hAnsi="Arial" w:cs="Arial"/>
              </w:rPr>
              <w:t>u</w:t>
            </w:r>
            <w:r w:rsidRPr="00E341CF">
              <w:rPr>
                <w:rFonts w:ascii="Arial" w:hAnsi="Arial" w:cs="Arial"/>
              </w:rPr>
              <w:t>ßerhalb der nach §</w:t>
            </w:r>
            <w:r w:rsidR="00FF6631">
              <w:rPr>
                <w:rFonts w:ascii="Arial" w:hAnsi="Arial" w:cs="Arial"/>
              </w:rPr>
              <w:t xml:space="preserve"> </w:t>
            </w:r>
            <w:r w:rsidRPr="00E341CF">
              <w:rPr>
                <w:rFonts w:ascii="Arial" w:hAnsi="Arial" w:cs="Arial"/>
              </w:rPr>
              <w:t>126 Abs. 1 Nr. 1 und Nr. 2 GWB benannten Zeiträume liegen.</w:t>
            </w:r>
          </w:p>
          <w:p w14:paraId="27F9375D" w14:textId="77777777" w:rsidR="0047314C" w:rsidRPr="00E341CF" w:rsidRDefault="0047314C" w:rsidP="005D6FB4">
            <w:pPr>
              <w:rPr>
                <w:rFonts w:ascii="Arial" w:hAnsi="Arial" w:cs="Arial"/>
              </w:rPr>
            </w:pPr>
          </w:p>
        </w:tc>
        <w:tc>
          <w:tcPr>
            <w:tcW w:w="850" w:type="dxa"/>
          </w:tcPr>
          <w:p w14:paraId="1ECDAC80" w14:textId="77777777" w:rsidR="0047314C" w:rsidRPr="00E341CF" w:rsidRDefault="0047314C" w:rsidP="00F87C07">
            <w:pPr>
              <w:jc w:val="center"/>
              <w:rPr>
                <w:rFonts w:ascii="Arial" w:hAnsi="Arial" w:cs="Arial"/>
                <w:b/>
              </w:rPr>
            </w:pPr>
            <w:r w:rsidRPr="00E341CF">
              <w:rPr>
                <w:rFonts w:ascii="Arial" w:hAnsi="Arial" w:cs="Arial"/>
                <w:b/>
              </w:rPr>
              <w:t>3</w:t>
            </w:r>
          </w:p>
        </w:tc>
      </w:tr>
      <w:tr w:rsidR="0047314C" w:rsidRPr="00E341CF" w14:paraId="1E1F5082" w14:textId="77777777" w:rsidTr="0047314C">
        <w:trPr>
          <w:trHeight w:val="510"/>
        </w:trPr>
        <w:tc>
          <w:tcPr>
            <w:tcW w:w="7907" w:type="dxa"/>
          </w:tcPr>
          <w:p w14:paraId="0E5CDDB5" w14:textId="77777777" w:rsidR="0047314C" w:rsidRPr="001105A2" w:rsidRDefault="0047314C" w:rsidP="005D6FB4">
            <w:pPr>
              <w:rPr>
                <w:rFonts w:ascii="Arial" w:hAnsi="Arial" w:cs="Arial"/>
              </w:rPr>
            </w:pPr>
            <w:r w:rsidRPr="001105A2">
              <w:rPr>
                <w:rFonts w:ascii="Arial" w:hAnsi="Arial" w:cs="Arial"/>
              </w:rPr>
              <w:t>Nachweis der bestehenden Berufshaftpflichtversicherung</w:t>
            </w:r>
          </w:p>
        </w:tc>
        <w:tc>
          <w:tcPr>
            <w:tcW w:w="850" w:type="dxa"/>
          </w:tcPr>
          <w:p w14:paraId="1BB23170" w14:textId="77777777" w:rsidR="0047314C" w:rsidRPr="00E341CF" w:rsidRDefault="0047314C" w:rsidP="00F87C07">
            <w:pPr>
              <w:jc w:val="center"/>
              <w:rPr>
                <w:rFonts w:ascii="Arial" w:hAnsi="Arial" w:cs="Arial"/>
                <w:b/>
              </w:rPr>
            </w:pPr>
            <w:r w:rsidRPr="00E341CF">
              <w:rPr>
                <w:rFonts w:ascii="Arial" w:hAnsi="Arial" w:cs="Arial"/>
                <w:b/>
              </w:rPr>
              <w:t>4</w:t>
            </w:r>
          </w:p>
        </w:tc>
      </w:tr>
      <w:tr w:rsidR="0047314C" w:rsidRPr="00E341CF" w14:paraId="66C72D4A" w14:textId="77777777" w:rsidTr="0047314C">
        <w:trPr>
          <w:trHeight w:val="510"/>
        </w:trPr>
        <w:tc>
          <w:tcPr>
            <w:tcW w:w="7907" w:type="dxa"/>
          </w:tcPr>
          <w:p w14:paraId="32605542" w14:textId="0979D948" w:rsidR="0047314C" w:rsidRPr="001105A2" w:rsidRDefault="0047314C" w:rsidP="00AD4B00">
            <w:pPr>
              <w:rPr>
                <w:rFonts w:ascii="Arial" w:hAnsi="Arial" w:cs="Arial"/>
              </w:rPr>
            </w:pPr>
            <w:r w:rsidRPr="001105A2">
              <w:rPr>
                <w:rFonts w:ascii="Arial" w:hAnsi="Arial" w:cs="Arial"/>
              </w:rPr>
              <w:t>Steuerrechtliche</w:t>
            </w:r>
            <w:r w:rsidR="00AD4B00" w:rsidRPr="001105A2">
              <w:rPr>
                <w:rFonts w:ascii="Arial" w:hAnsi="Arial" w:cs="Arial"/>
              </w:rPr>
              <w:t>n</w:t>
            </w:r>
            <w:r w:rsidRPr="001105A2">
              <w:rPr>
                <w:rFonts w:ascii="Arial" w:hAnsi="Arial" w:cs="Arial"/>
              </w:rPr>
              <w:t xml:space="preserve"> Unbedenklichkeitsbescheinigung</w:t>
            </w:r>
            <w:r w:rsidR="00AD4B00" w:rsidRPr="001105A2">
              <w:rPr>
                <w:rFonts w:ascii="Arial" w:hAnsi="Arial" w:cs="Arial"/>
              </w:rPr>
              <w:t xml:space="preserve"> (alternativ: Eigenerklärung)</w:t>
            </w:r>
          </w:p>
        </w:tc>
        <w:tc>
          <w:tcPr>
            <w:tcW w:w="850" w:type="dxa"/>
          </w:tcPr>
          <w:p w14:paraId="34B38A23" w14:textId="77777777" w:rsidR="0047314C" w:rsidRPr="00E341CF" w:rsidRDefault="0047314C" w:rsidP="00F87C07">
            <w:pPr>
              <w:jc w:val="center"/>
              <w:rPr>
                <w:rFonts w:ascii="Arial" w:hAnsi="Arial" w:cs="Arial"/>
                <w:b/>
              </w:rPr>
            </w:pPr>
            <w:r w:rsidRPr="00E341CF">
              <w:rPr>
                <w:rFonts w:ascii="Arial" w:hAnsi="Arial" w:cs="Arial"/>
                <w:b/>
              </w:rPr>
              <w:t>5</w:t>
            </w:r>
          </w:p>
        </w:tc>
      </w:tr>
      <w:tr w:rsidR="0047314C" w:rsidRPr="00E341CF" w14:paraId="2116DC7D" w14:textId="77777777" w:rsidTr="0047314C">
        <w:trPr>
          <w:trHeight w:val="510"/>
        </w:trPr>
        <w:tc>
          <w:tcPr>
            <w:tcW w:w="7907" w:type="dxa"/>
          </w:tcPr>
          <w:p w14:paraId="02216227" w14:textId="42A110FA" w:rsidR="0047314C" w:rsidRPr="001105A2" w:rsidRDefault="0047314C" w:rsidP="005D6FB4">
            <w:pPr>
              <w:rPr>
                <w:rFonts w:ascii="Arial" w:hAnsi="Arial" w:cs="Arial"/>
              </w:rPr>
            </w:pPr>
            <w:r w:rsidRPr="001105A2">
              <w:rPr>
                <w:rFonts w:ascii="Arial" w:hAnsi="Arial" w:cs="Arial"/>
              </w:rPr>
              <w:t>Nachweis der Zahlung von Sozial- und Krankenversicherungsbe</w:t>
            </w:r>
            <w:r w:rsidRPr="001105A2">
              <w:rPr>
                <w:rFonts w:ascii="Arial" w:hAnsi="Arial" w:cs="Arial"/>
              </w:rPr>
              <w:t>i</w:t>
            </w:r>
            <w:r w:rsidRPr="001105A2">
              <w:rPr>
                <w:rFonts w:ascii="Arial" w:hAnsi="Arial" w:cs="Arial"/>
              </w:rPr>
              <w:t>trägen</w:t>
            </w:r>
            <w:r w:rsidR="00AD4B00" w:rsidRPr="001105A2">
              <w:rPr>
                <w:rFonts w:ascii="Arial" w:hAnsi="Arial" w:cs="Arial"/>
              </w:rPr>
              <w:t xml:space="preserve"> (alternativ: Eigenerklärung)</w:t>
            </w:r>
          </w:p>
        </w:tc>
        <w:tc>
          <w:tcPr>
            <w:tcW w:w="850" w:type="dxa"/>
          </w:tcPr>
          <w:p w14:paraId="55BF25B8" w14:textId="77777777" w:rsidR="0047314C" w:rsidRPr="00E341CF" w:rsidRDefault="0047314C" w:rsidP="00F87C07">
            <w:pPr>
              <w:jc w:val="center"/>
              <w:rPr>
                <w:rFonts w:ascii="Arial" w:hAnsi="Arial" w:cs="Arial"/>
                <w:b/>
              </w:rPr>
            </w:pPr>
            <w:r w:rsidRPr="00E341CF">
              <w:rPr>
                <w:rFonts w:ascii="Arial" w:hAnsi="Arial" w:cs="Arial"/>
                <w:b/>
              </w:rPr>
              <w:t>6</w:t>
            </w:r>
          </w:p>
        </w:tc>
      </w:tr>
      <w:tr w:rsidR="0047314C" w:rsidRPr="00E341CF" w14:paraId="4DB94135" w14:textId="77777777" w:rsidTr="0047314C">
        <w:trPr>
          <w:trHeight w:val="510"/>
        </w:trPr>
        <w:tc>
          <w:tcPr>
            <w:tcW w:w="7907" w:type="dxa"/>
          </w:tcPr>
          <w:p w14:paraId="05156D52" w14:textId="77777777" w:rsidR="0047314C" w:rsidRPr="001105A2" w:rsidRDefault="0047314C" w:rsidP="005D6FB4">
            <w:pPr>
              <w:rPr>
                <w:rFonts w:ascii="Arial" w:hAnsi="Arial" w:cs="Arial"/>
              </w:rPr>
            </w:pPr>
            <w:r w:rsidRPr="001105A2">
              <w:rPr>
                <w:rFonts w:ascii="Arial" w:hAnsi="Arial" w:cs="Arial"/>
              </w:rPr>
              <w:t>Darstellung der Unternehmensstruktur / Organigramm (siehe Pkt. 3.2)</w:t>
            </w:r>
          </w:p>
        </w:tc>
        <w:tc>
          <w:tcPr>
            <w:tcW w:w="850" w:type="dxa"/>
          </w:tcPr>
          <w:p w14:paraId="220FA853" w14:textId="77777777" w:rsidR="0047314C" w:rsidRPr="00E341CF" w:rsidRDefault="0047314C" w:rsidP="00F87C07">
            <w:pPr>
              <w:jc w:val="center"/>
              <w:rPr>
                <w:rFonts w:ascii="Arial" w:hAnsi="Arial" w:cs="Arial"/>
                <w:b/>
              </w:rPr>
            </w:pPr>
            <w:r w:rsidRPr="00E341CF">
              <w:rPr>
                <w:rFonts w:ascii="Arial" w:hAnsi="Arial" w:cs="Arial"/>
                <w:b/>
              </w:rPr>
              <w:t>7</w:t>
            </w:r>
          </w:p>
        </w:tc>
      </w:tr>
      <w:tr w:rsidR="0047314C" w:rsidRPr="00E341CF" w14:paraId="3C6E1824" w14:textId="77777777" w:rsidTr="0047314C">
        <w:trPr>
          <w:trHeight w:val="510"/>
        </w:trPr>
        <w:tc>
          <w:tcPr>
            <w:tcW w:w="7907" w:type="dxa"/>
          </w:tcPr>
          <w:p w14:paraId="57076BEA" w14:textId="77777777" w:rsidR="0047314C" w:rsidRPr="00E341CF" w:rsidRDefault="0047314C" w:rsidP="005D6FB4">
            <w:pPr>
              <w:rPr>
                <w:rFonts w:ascii="Arial" w:hAnsi="Arial" w:cs="Arial"/>
              </w:rPr>
            </w:pPr>
            <w:r w:rsidRPr="00E341CF">
              <w:rPr>
                <w:rFonts w:ascii="Arial" w:hAnsi="Arial" w:cs="Arial"/>
              </w:rPr>
              <w:t>Zertifizierungen / Qualitätssiche</w:t>
            </w:r>
            <w:r>
              <w:rPr>
                <w:rFonts w:ascii="Arial" w:hAnsi="Arial" w:cs="Arial"/>
              </w:rPr>
              <w:t>rung (siehe Pkt. 4.3)</w:t>
            </w:r>
          </w:p>
        </w:tc>
        <w:tc>
          <w:tcPr>
            <w:tcW w:w="850" w:type="dxa"/>
          </w:tcPr>
          <w:p w14:paraId="52C3CBCB" w14:textId="77777777" w:rsidR="0047314C" w:rsidRPr="00E341CF" w:rsidRDefault="0047314C" w:rsidP="00F87C07">
            <w:pPr>
              <w:jc w:val="center"/>
              <w:rPr>
                <w:rFonts w:ascii="Arial" w:hAnsi="Arial" w:cs="Arial"/>
                <w:b/>
              </w:rPr>
            </w:pPr>
            <w:r w:rsidRPr="00E341CF">
              <w:rPr>
                <w:rFonts w:ascii="Arial" w:hAnsi="Arial" w:cs="Arial"/>
                <w:b/>
              </w:rPr>
              <w:t>8</w:t>
            </w:r>
          </w:p>
        </w:tc>
      </w:tr>
      <w:tr w:rsidR="0047314C" w:rsidRPr="00E341CF" w14:paraId="24584774" w14:textId="77777777" w:rsidTr="0047314C">
        <w:trPr>
          <w:trHeight w:val="510"/>
        </w:trPr>
        <w:tc>
          <w:tcPr>
            <w:tcW w:w="7907" w:type="dxa"/>
          </w:tcPr>
          <w:p w14:paraId="66A0FE68" w14:textId="77777777" w:rsidR="0047314C" w:rsidRPr="00E341CF" w:rsidRDefault="0047314C" w:rsidP="005D6FB4">
            <w:pPr>
              <w:rPr>
                <w:rFonts w:ascii="Arial" w:hAnsi="Arial" w:cs="Arial"/>
              </w:rPr>
            </w:pPr>
            <w:r w:rsidRPr="005911A4">
              <w:rPr>
                <w:rFonts w:ascii="Arial" w:hAnsi="Arial" w:cs="Arial"/>
                <w:i/>
              </w:rPr>
              <w:t>falls zutreffend</w:t>
            </w:r>
            <w:r w:rsidRPr="00E341CF">
              <w:rPr>
                <w:rFonts w:ascii="Arial" w:hAnsi="Arial" w:cs="Arial"/>
              </w:rPr>
              <w:t>: Darstellung der Organisationsstruktur bei Bewerbergemeinsc</w:t>
            </w:r>
            <w:r>
              <w:rPr>
                <w:rFonts w:ascii="Arial" w:hAnsi="Arial" w:cs="Arial"/>
              </w:rPr>
              <w:t>haften (siehe Pkt. 5)</w:t>
            </w:r>
          </w:p>
        </w:tc>
        <w:tc>
          <w:tcPr>
            <w:tcW w:w="850" w:type="dxa"/>
          </w:tcPr>
          <w:p w14:paraId="494CDA1C" w14:textId="77777777" w:rsidR="0047314C" w:rsidRPr="00E341CF" w:rsidRDefault="0047314C" w:rsidP="00F87C07">
            <w:pPr>
              <w:jc w:val="center"/>
              <w:rPr>
                <w:rFonts w:ascii="Arial" w:hAnsi="Arial" w:cs="Arial"/>
                <w:b/>
              </w:rPr>
            </w:pPr>
            <w:r w:rsidRPr="00E341CF">
              <w:rPr>
                <w:rFonts w:ascii="Arial" w:hAnsi="Arial" w:cs="Arial"/>
                <w:b/>
              </w:rPr>
              <w:t>9</w:t>
            </w:r>
          </w:p>
        </w:tc>
      </w:tr>
      <w:tr w:rsidR="0047314C" w:rsidRPr="00E341CF" w14:paraId="5C614335" w14:textId="77777777" w:rsidTr="0047314C">
        <w:trPr>
          <w:trHeight w:val="510"/>
        </w:trPr>
        <w:tc>
          <w:tcPr>
            <w:tcW w:w="7907" w:type="dxa"/>
          </w:tcPr>
          <w:p w14:paraId="69B9FA77" w14:textId="77777777" w:rsidR="0047314C" w:rsidRPr="00E341CF" w:rsidRDefault="0047314C" w:rsidP="005D6FB4">
            <w:pPr>
              <w:rPr>
                <w:rFonts w:ascii="Arial" w:hAnsi="Arial" w:cs="Arial"/>
              </w:rPr>
            </w:pPr>
            <w:r w:rsidRPr="005911A4">
              <w:rPr>
                <w:rFonts w:ascii="Arial" w:hAnsi="Arial" w:cs="Arial"/>
                <w:i/>
              </w:rPr>
              <w:t>falls zutreffend</w:t>
            </w:r>
            <w:r w:rsidRPr="00E341CF">
              <w:rPr>
                <w:rFonts w:ascii="Arial" w:hAnsi="Arial" w:cs="Arial"/>
              </w:rPr>
              <w:t>: Vertretungsvollmacht bei Bewerbergemeinsch</w:t>
            </w:r>
            <w:r>
              <w:rPr>
                <w:rFonts w:ascii="Arial" w:hAnsi="Arial" w:cs="Arial"/>
              </w:rPr>
              <w:t>aften (siehe Pkt. 5)</w:t>
            </w:r>
          </w:p>
        </w:tc>
        <w:tc>
          <w:tcPr>
            <w:tcW w:w="850" w:type="dxa"/>
          </w:tcPr>
          <w:p w14:paraId="1ECA9275" w14:textId="77777777" w:rsidR="0047314C" w:rsidRPr="00E341CF" w:rsidRDefault="0047314C" w:rsidP="00F87C07">
            <w:pPr>
              <w:jc w:val="center"/>
              <w:rPr>
                <w:rFonts w:ascii="Arial" w:hAnsi="Arial" w:cs="Arial"/>
                <w:b/>
              </w:rPr>
            </w:pPr>
            <w:r w:rsidRPr="00E341CF">
              <w:rPr>
                <w:rFonts w:ascii="Arial" w:hAnsi="Arial" w:cs="Arial"/>
                <w:b/>
              </w:rPr>
              <w:t>10</w:t>
            </w:r>
          </w:p>
        </w:tc>
      </w:tr>
      <w:tr w:rsidR="0047314C" w:rsidRPr="00E341CF" w14:paraId="7E874CF6" w14:textId="77777777" w:rsidTr="0047314C">
        <w:trPr>
          <w:trHeight w:val="510"/>
        </w:trPr>
        <w:tc>
          <w:tcPr>
            <w:tcW w:w="7907" w:type="dxa"/>
          </w:tcPr>
          <w:p w14:paraId="1A5C24A5" w14:textId="77777777" w:rsidR="0047314C" w:rsidRDefault="0047314C" w:rsidP="00492B2C">
            <w:pPr>
              <w:rPr>
                <w:rFonts w:ascii="Arial" w:hAnsi="Arial" w:cs="Arial"/>
              </w:rPr>
            </w:pPr>
            <w:r w:rsidRPr="00F87C07">
              <w:rPr>
                <w:rFonts w:ascii="Arial" w:hAnsi="Arial" w:cs="Arial"/>
                <w:i/>
              </w:rPr>
              <w:t>falls zutreffend</w:t>
            </w:r>
            <w:r w:rsidRPr="00E341CF">
              <w:rPr>
                <w:rFonts w:ascii="Arial" w:hAnsi="Arial" w:cs="Arial"/>
              </w:rPr>
              <w:t>: Verpflichtungserklärung des NU sowie Angabe zum Leistungsbereich de</w:t>
            </w:r>
            <w:r>
              <w:rPr>
                <w:rFonts w:ascii="Arial" w:hAnsi="Arial" w:cs="Arial"/>
              </w:rPr>
              <w:t>s NU (siehe Pkt. 6)</w:t>
            </w:r>
          </w:p>
          <w:p w14:paraId="5BF67FFE" w14:textId="77777777" w:rsidR="0047314C" w:rsidRPr="00E341CF" w:rsidRDefault="0047314C" w:rsidP="00492B2C">
            <w:pPr>
              <w:rPr>
                <w:rFonts w:ascii="Arial" w:hAnsi="Arial" w:cs="Arial"/>
              </w:rPr>
            </w:pPr>
          </w:p>
        </w:tc>
        <w:tc>
          <w:tcPr>
            <w:tcW w:w="850" w:type="dxa"/>
          </w:tcPr>
          <w:p w14:paraId="1A991A01" w14:textId="77777777" w:rsidR="0047314C" w:rsidRPr="00E341CF" w:rsidRDefault="0047314C" w:rsidP="00F87C07">
            <w:pPr>
              <w:jc w:val="center"/>
              <w:rPr>
                <w:rFonts w:ascii="Arial" w:hAnsi="Arial" w:cs="Arial"/>
                <w:b/>
              </w:rPr>
            </w:pPr>
            <w:r w:rsidRPr="00E341CF">
              <w:rPr>
                <w:rFonts w:ascii="Arial" w:hAnsi="Arial" w:cs="Arial"/>
                <w:b/>
              </w:rPr>
              <w:t>11</w:t>
            </w:r>
          </w:p>
        </w:tc>
      </w:tr>
      <w:tr w:rsidR="0047314C" w:rsidRPr="00E341CF" w14:paraId="49C241B6" w14:textId="77777777" w:rsidTr="0047314C">
        <w:trPr>
          <w:trHeight w:val="510"/>
        </w:trPr>
        <w:tc>
          <w:tcPr>
            <w:tcW w:w="7907" w:type="dxa"/>
          </w:tcPr>
          <w:p w14:paraId="27A066D7" w14:textId="77777777" w:rsidR="0047314C" w:rsidRPr="00E341CF" w:rsidRDefault="0047314C" w:rsidP="005D6FB4">
            <w:pPr>
              <w:rPr>
                <w:rFonts w:ascii="Arial" w:hAnsi="Arial" w:cs="Arial"/>
              </w:rPr>
            </w:pPr>
            <w:r w:rsidRPr="00E341CF">
              <w:rPr>
                <w:rFonts w:ascii="Arial" w:hAnsi="Arial" w:cs="Arial"/>
              </w:rPr>
              <w:t xml:space="preserve">Ausgefüllte Formblätter </w:t>
            </w:r>
            <w:r>
              <w:rPr>
                <w:rFonts w:ascii="Arial" w:hAnsi="Arial" w:cs="Arial"/>
              </w:rPr>
              <w:t>für Referenzprojekte</w:t>
            </w:r>
          </w:p>
        </w:tc>
        <w:tc>
          <w:tcPr>
            <w:tcW w:w="850" w:type="dxa"/>
          </w:tcPr>
          <w:p w14:paraId="4F96081E" w14:textId="77777777" w:rsidR="0047314C" w:rsidRPr="00E341CF" w:rsidRDefault="0047314C" w:rsidP="00F87C07">
            <w:pPr>
              <w:jc w:val="center"/>
              <w:rPr>
                <w:rFonts w:ascii="Arial" w:hAnsi="Arial" w:cs="Arial"/>
                <w:b/>
              </w:rPr>
            </w:pPr>
            <w:r w:rsidRPr="00E341CF">
              <w:rPr>
                <w:rFonts w:ascii="Arial" w:hAnsi="Arial" w:cs="Arial"/>
                <w:b/>
              </w:rPr>
              <w:t>12</w:t>
            </w:r>
          </w:p>
        </w:tc>
      </w:tr>
      <w:tr w:rsidR="0047314C" w:rsidRPr="00E341CF" w14:paraId="044223CD" w14:textId="77777777" w:rsidTr="0047314C">
        <w:trPr>
          <w:trHeight w:val="510"/>
        </w:trPr>
        <w:tc>
          <w:tcPr>
            <w:tcW w:w="7907" w:type="dxa"/>
          </w:tcPr>
          <w:p w14:paraId="3C5FC2A7" w14:textId="77777777" w:rsidR="0047314C" w:rsidRDefault="0047314C" w:rsidP="005D6FB4">
            <w:pPr>
              <w:rPr>
                <w:rFonts w:ascii="Arial" w:hAnsi="Arial" w:cs="Arial"/>
              </w:rPr>
            </w:pPr>
            <w:r w:rsidRPr="001134D9">
              <w:rPr>
                <w:rFonts w:ascii="Arial" w:hAnsi="Arial" w:cs="Arial"/>
                <w:i/>
              </w:rPr>
              <w:t>falls zutreffend</w:t>
            </w:r>
            <w:r w:rsidRPr="00E341CF">
              <w:rPr>
                <w:rFonts w:ascii="Arial" w:hAnsi="Arial" w:cs="Arial"/>
              </w:rPr>
              <w:t>: Referenzschreiben von Auftraggebern bzw. Bauherren zu den einze</w:t>
            </w:r>
            <w:r w:rsidRPr="00E341CF">
              <w:rPr>
                <w:rFonts w:ascii="Arial" w:hAnsi="Arial" w:cs="Arial"/>
              </w:rPr>
              <w:t>l</w:t>
            </w:r>
            <w:r w:rsidRPr="00E341CF">
              <w:rPr>
                <w:rFonts w:ascii="Arial" w:hAnsi="Arial" w:cs="Arial"/>
              </w:rPr>
              <w:t xml:space="preserve">nen aufgeführten Referenzprojekten oder detaillierte </w:t>
            </w:r>
            <w:r>
              <w:rPr>
                <w:rFonts w:ascii="Arial" w:hAnsi="Arial" w:cs="Arial"/>
              </w:rPr>
              <w:t>Projektdarstellungen</w:t>
            </w:r>
          </w:p>
          <w:p w14:paraId="40BB4AD9" w14:textId="77777777" w:rsidR="0047314C" w:rsidRPr="00E341CF" w:rsidRDefault="0047314C" w:rsidP="005D6FB4">
            <w:pPr>
              <w:rPr>
                <w:rFonts w:ascii="Arial" w:hAnsi="Arial" w:cs="Arial"/>
              </w:rPr>
            </w:pPr>
          </w:p>
        </w:tc>
        <w:tc>
          <w:tcPr>
            <w:tcW w:w="850" w:type="dxa"/>
          </w:tcPr>
          <w:p w14:paraId="6C3339ED" w14:textId="77777777" w:rsidR="0047314C" w:rsidRPr="00E341CF" w:rsidRDefault="0047314C" w:rsidP="00F87C07">
            <w:pPr>
              <w:jc w:val="center"/>
              <w:rPr>
                <w:rFonts w:ascii="Arial" w:hAnsi="Arial" w:cs="Arial"/>
                <w:b/>
              </w:rPr>
            </w:pPr>
            <w:r w:rsidRPr="00E341CF">
              <w:rPr>
                <w:rFonts w:ascii="Arial" w:hAnsi="Arial" w:cs="Arial"/>
                <w:b/>
              </w:rPr>
              <w:t>13</w:t>
            </w:r>
          </w:p>
        </w:tc>
      </w:tr>
      <w:tr w:rsidR="00D4256A" w:rsidRPr="00E341CF" w14:paraId="38280D9B" w14:textId="77777777" w:rsidTr="0047314C">
        <w:trPr>
          <w:trHeight w:val="510"/>
        </w:trPr>
        <w:tc>
          <w:tcPr>
            <w:tcW w:w="7907" w:type="dxa"/>
          </w:tcPr>
          <w:p w14:paraId="53F6C6B4" w14:textId="19BD83B2" w:rsidR="00D4256A" w:rsidRPr="001105A2" w:rsidRDefault="00D4256A" w:rsidP="00D4256A">
            <w:pPr>
              <w:rPr>
                <w:rFonts w:ascii="Arial" w:hAnsi="Arial" w:cs="Arial"/>
              </w:rPr>
            </w:pPr>
            <w:r w:rsidRPr="001105A2">
              <w:rPr>
                <w:rFonts w:ascii="Arial" w:hAnsi="Arial" w:cs="Arial"/>
              </w:rPr>
              <w:t xml:space="preserve">Ausgefüllte Tabelle Übersicht Referenzen (Schwerpunktbereiche und Kriterien)  </w:t>
            </w:r>
          </w:p>
        </w:tc>
        <w:tc>
          <w:tcPr>
            <w:tcW w:w="850" w:type="dxa"/>
          </w:tcPr>
          <w:p w14:paraId="3D31BCE2" w14:textId="5637327C" w:rsidR="00D4256A" w:rsidRPr="001105A2" w:rsidRDefault="00D4256A" w:rsidP="00F87C07">
            <w:pPr>
              <w:jc w:val="center"/>
              <w:rPr>
                <w:rFonts w:ascii="Arial" w:hAnsi="Arial" w:cs="Arial"/>
                <w:b/>
              </w:rPr>
            </w:pPr>
            <w:r w:rsidRPr="001105A2">
              <w:rPr>
                <w:rFonts w:ascii="Arial" w:hAnsi="Arial" w:cs="Arial"/>
                <w:b/>
              </w:rPr>
              <w:t>14</w:t>
            </w:r>
          </w:p>
        </w:tc>
      </w:tr>
      <w:tr w:rsidR="0047314C" w:rsidRPr="00E341CF" w14:paraId="4C25980F" w14:textId="77777777" w:rsidTr="0047314C">
        <w:trPr>
          <w:trHeight w:val="510"/>
        </w:trPr>
        <w:tc>
          <w:tcPr>
            <w:tcW w:w="7907" w:type="dxa"/>
          </w:tcPr>
          <w:p w14:paraId="786415C2" w14:textId="77777777" w:rsidR="0047314C" w:rsidRPr="00E341CF" w:rsidRDefault="0047314C" w:rsidP="005D6FB4">
            <w:pPr>
              <w:rPr>
                <w:rFonts w:ascii="Arial" w:hAnsi="Arial" w:cs="Arial"/>
              </w:rPr>
            </w:pPr>
            <w:r w:rsidRPr="00E341CF">
              <w:rPr>
                <w:rFonts w:ascii="Arial" w:hAnsi="Arial" w:cs="Arial"/>
              </w:rPr>
              <w:t>Datenträger (im PDF-Format sowie die</w:t>
            </w:r>
            <w:r>
              <w:rPr>
                <w:rFonts w:ascii="Arial" w:hAnsi="Arial" w:cs="Arial"/>
              </w:rPr>
              <w:t xml:space="preserve"> Anlage 1 im offenen </w:t>
            </w:r>
            <w:proofErr w:type="spellStart"/>
            <w:r>
              <w:rPr>
                <w:rFonts w:ascii="Arial" w:hAnsi="Arial" w:cs="Arial"/>
              </w:rPr>
              <w:t>xls</w:t>
            </w:r>
            <w:proofErr w:type="spellEnd"/>
            <w:r>
              <w:rPr>
                <w:rFonts w:ascii="Arial" w:hAnsi="Arial" w:cs="Arial"/>
              </w:rPr>
              <w:t>-Format</w:t>
            </w:r>
            <w:r w:rsidR="00071541">
              <w:rPr>
                <w:rFonts w:ascii="Arial" w:hAnsi="Arial" w:cs="Arial"/>
              </w:rPr>
              <w:t>)</w:t>
            </w:r>
          </w:p>
        </w:tc>
        <w:tc>
          <w:tcPr>
            <w:tcW w:w="850" w:type="dxa"/>
          </w:tcPr>
          <w:p w14:paraId="32A3ACB6" w14:textId="77777777" w:rsidR="0047314C" w:rsidRPr="00E341CF" w:rsidRDefault="0047314C" w:rsidP="00F87C07">
            <w:pPr>
              <w:jc w:val="center"/>
              <w:rPr>
                <w:rFonts w:ascii="Arial" w:hAnsi="Arial" w:cs="Arial"/>
                <w:b/>
              </w:rPr>
            </w:pPr>
          </w:p>
        </w:tc>
      </w:tr>
    </w:tbl>
    <w:p w14:paraId="59475E66" w14:textId="77777777" w:rsidR="00492B2C" w:rsidRDefault="00492B2C" w:rsidP="00921BBD">
      <w:pPr>
        <w:rPr>
          <w:rFonts w:ascii="Arial" w:eastAsia="Times New Roman" w:hAnsi="Arial" w:cs="Arial"/>
          <w:sz w:val="20"/>
          <w:szCs w:val="20"/>
          <w:lang w:eastAsia="de-DE"/>
        </w:rPr>
      </w:pPr>
      <w:bookmarkStart w:id="18" w:name="_Toc291773352"/>
    </w:p>
    <w:p w14:paraId="21FD5EED" w14:textId="77777777" w:rsidR="00590613" w:rsidRDefault="00590613" w:rsidP="00921BBD">
      <w:pPr>
        <w:rPr>
          <w:rFonts w:ascii="Arial" w:eastAsia="Times New Roman" w:hAnsi="Arial" w:cs="Arial"/>
          <w:sz w:val="20"/>
          <w:szCs w:val="20"/>
          <w:lang w:eastAsia="de-DE"/>
        </w:rPr>
      </w:pPr>
    </w:p>
    <w:p w14:paraId="102F64D8" w14:textId="77777777" w:rsidR="00F94A4B" w:rsidRPr="00590613" w:rsidRDefault="00F94A4B" w:rsidP="005A5104">
      <w:pPr>
        <w:pStyle w:val="berschrift1"/>
        <w:numPr>
          <w:ilvl w:val="0"/>
          <w:numId w:val="12"/>
        </w:numPr>
        <w:rPr>
          <w:rFonts w:cs="Arial"/>
        </w:rPr>
      </w:pPr>
      <w:bookmarkStart w:id="19" w:name="_Toc462915448"/>
      <w:bookmarkStart w:id="20" w:name="_Toc467159358"/>
      <w:r w:rsidRPr="00590613">
        <w:rPr>
          <w:rFonts w:cs="Arial"/>
        </w:rPr>
        <w:t>Wirtschaftliche und finanzielle Leistungsfähigkeit</w:t>
      </w:r>
      <w:bookmarkEnd w:id="18"/>
      <w:bookmarkEnd w:id="19"/>
      <w:bookmarkEnd w:id="20"/>
    </w:p>
    <w:p w14:paraId="053C7589" w14:textId="77777777" w:rsidR="00725A5B" w:rsidRPr="00590613" w:rsidRDefault="00AC0C64" w:rsidP="00711EA7">
      <w:pPr>
        <w:pStyle w:val="Listenabsatz"/>
        <w:keepNext/>
        <w:numPr>
          <w:ilvl w:val="1"/>
          <w:numId w:val="12"/>
        </w:numPr>
        <w:spacing w:before="120" w:after="120" w:line="300" w:lineRule="auto"/>
        <w:outlineLvl w:val="0"/>
        <w:rPr>
          <w:rFonts w:cs="Arial"/>
          <w:b/>
        </w:rPr>
      </w:pPr>
      <w:bookmarkStart w:id="21" w:name="_Toc462915449"/>
      <w:bookmarkStart w:id="22" w:name="_Toc291773353"/>
      <w:bookmarkStart w:id="23" w:name="_Toc467159359"/>
      <w:r w:rsidRPr="00590613">
        <w:rPr>
          <w:rFonts w:cs="Arial"/>
          <w:b/>
        </w:rPr>
        <w:t>Mindestanforderungen zum Nachweis</w:t>
      </w:r>
      <w:r w:rsidR="006877BF" w:rsidRPr="00590613">
        <w:rPr>
          <w:rFonts w:cs="Arial"/>
          <w:b/>
        </w:rPr>
        <w:t xml:space="preserve"> der wirtschaftlichen und finanzielle</w:t>
      </w:r>
      <w:r w:rsidR="006D2C2F" w:rsidRPr="00590613">
        <w:rPr>
          <w:rFonts w:cs="Arial"/>
          <w:b/>
        </w:rPr>
        <w:t>n</w:t>
      </w:r>
      <w:r w:rsidR="006877BF" w:rsidRPr="00590613">
        <w:rPr>
          <w:rFonts w:cs="Arial"/>
          <w:b/>
        </w:rPr>
        <w:t xml:space="preserve"> Lei</w:t>
      </w:r>
      <w:r w:rsidR="006877BF" w:rsidRPr="00590613">
        <w:rPr>
          <w:rFonts w:cs="Arial"/>
          <w:b/>
        </w:rPr>
        <w:t>s</w:t>
      </w:r>
      <w:r w:rsidR="006877BF" w:rsidRPr="00590613">
        <w:rPr>
          <w:rFonts w:cs="Arial"/>
          <w:b/>
        </w:rPr>
        <w:t>tungsfähigkeit</w:t>
      </w:r>
      <w:bookmarkEnd w:id="21"/>
      <w:bookmarkEnd w:id="23"/>
    </w:p>
    <w:p w14:paraId="7B75ABAF" w14:textId="77777777" w:rsidR="006D2C2F" w:rsidRPr="00590613" w:rsidRDefault="00ED6452" w:rsidP="0084761B">
      <w:pPr>
        <w:pStyle w:val="Listenabsatz"/>
        <w:numPr>
          <w:ilvl w:val="0"/>
          <w:numId w:val="13"/>
        </w:numPr>
        <w:spacing w:line="360" w:lineRule="auto"/>
        <w:jc w:val="both"/>
        <w:rPr>
          <w:rFonts w:cs="Arial"/>
          <w:sz w:val="20"/>
        </w:rPr>
      </w:pPr>
      <w:r w:rsidRPr="00590613">
        <w:rPr>
          <w:rFonts w:cs="Arial"/>
          <w:sz w:val="20"/>
        </w:rPr>
        <w:t>Gesamtumsätze der letzten 3 J</w:t>
      </w:r>
      <w:r w:rsidR="006877BF" w:rsidRPr="00590613">
        <w:rPr>
          <w:rFonts w:cs="Arial"/>
          <w:sz w:val="20"/>
        </w:rPr>
        <w:t xml:space="preserve">ahre </w:t>
      </w:r>
    </w:p>
    <w:p w14:paraId="6C484B23" w14:textId="77777777" w:rsidR="006D2C2F" w:rsidRPr="00590613" w:rsidRDefault="006D2C2F" w:rsidP="008F5CF8">
      <w:pPr>
        <w:pStyle w:val="Listenabsatz"/>
        <w:numPr>
          <w:ilvl w:val="1"/>
          <w:numId w:val="13"/>
        </w:numPr>
        <w:tabs>
          <w:tab w:val="clear" w:pos="851"/>
          <w:tab w:val="left" w:pos="993"/>
        </w:tabs>
        <w:spacing w:line="360" w:lineRule="auto"/>
        <w:ind w:left="1134" w:hanging="414"/>
        <w:jc w:val="both"/>
        <w:rPr>
          <w:rFonts w:cs="Arial"/>
          <w:sz w:val="20"/>
          <w:u w:val="single"/>
        </w:rPr>
      </w:pPr>
      <w:r w:rsidRPr="00590613">
        <w:rPr>
          <w:rFonts w:cs="Arial"/>
          <w:sz w:val="20"/>
          <w:u w:val="single"/>
        </w:rPr>
        <w:t>Mindestanforderung:</w:t>
      </w:r>
    </w:p>
    <w:p w14:paraId="2C777394" w14:textId="77777777" w:rsidR="00AC0C64" w:rsidRPr="00590613" w:rsidRDefault="006877BF" w:rsidP="0084761B">
      <w:pPr>
        <w:pStyle w:val="Listenabsatz"/>
        <w:numPr>
          <w:ilvl w:val="2"/>
          <w:numId w:val="13"/>
        </w:numPr>
        <w:spacing w:line="360" w:lineRule="auto"/>
        <w:jc w:val="both"/>
        <w:rPr>
          <w:rFonts w:cs="Arial"/>
          <w:sz w:val="20"/>
        </w:rPr>
      </w:pPr>
      <w:r w:rsidRPr="00590613">
        <w:rPr>
          <w:rFonts w:cs="Arial"/>
          <w:sz w:val="20"/>
        </w:rPr>
        <w:t>Mittelwert ≥ 1 Mio</w:t>
      </w:r>
      <w:r w:rsidR="006D2C2F" w:rsidRPr="00590613">
        <w:rPr>
          <w:rFonts w:cs="Arial"/>
          <w:sz w:val="20"/>
        </w:rPr>
        <w:t>.</w:t>
      </w:r>
      <w:r w:rsidRPr="00590613">
        <w:rPr>
          <w:rFonts w:cs="Arial"/>
          <w:sz w:val="20"/>
        </w:rPr>
        <w:t xml:space="preserve"> €</w:t>
      </w:r>
    </w:p>
    <w:p w14:paraId="7D99C3F6" w14:textId="77777777" w:rsidR="006D2C2F" w:rsidRPr="00590613" w:rsidRDefault="006D2C2F" w:rsidP="0084761B">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0EFFB459" w14:textId="77777777" w:rsidR="006877BF" w:rsidRPr="00590613" w:rsidRDefault="006877BF" w:rsidP="00495C79">
      <w:pPr>
        <w:pStyle w:val="Listenabsatz"/>
        <w:numPr>
          <w:ilvl w:val="0"/>
          <w:numId w:val="13"/>
        </w:numPr>
        <w:spacing w:line="360" w:lineRule="auto"/>
        <w:jc w:val="both"/>
        <w:rPr>
          <w:rFonts w:cs="Arial"/>
          <w:sz w:val="20"/>
        </w:rPr>
      </w:pPr>
      <w:r w:rsidRPr="00590613">
        <w:rPr>
          <w:rFonts w:cs="Arial"/>
          <w:sz w:val="20"/>
        </w:rPr>
        <w:t xml:space="preserve">Umsätze vergleichbarer Leistungen der letzten 3 </w:t>
      </w:r>
      <w:r w:rsidR="00ED6452" w:rsidRPr="00590613">
        <w:rPr>
          <w:rFonts w:cs="Arial"/>
          <w:sz w:val="20"/>
        </w:rPr>
        <w:t>J</w:t>
      </w:r>
      <w:r w:rsidRPr="00590613">
        <w:rPr>
          <w:rFonts w:cs="Arial"/>
          <w:sz w:val="20"/>
        </w:rPr>
        <w:t>ahre</w:t>
      </w:r>
    </w:p>
    <w:p w14:paraId="02B6771A" w14:textId="77777777" w:rsidR="006877BF" w:rsidRPr="00590613" w:rsidRDefault="006877BF" w:rsidP="008F5CF8">
      <w:pPr>
        <w:pStyle w:val="Listenabsatz"/>
        <w:numPr>
          <w:ilvl w:val="1"/>
          <w:numId w:val="13"/>
        </w:numPr>
        <w:tabs>
          <w:tab w:val="clear" w:pos="851"/>
          <w:tab w:val="left" w:pos="993"/>
        </w:tabs>
        <w:spacing w:line="360" w:lineRule="auto"/>
        <w:ind w:left="1134" w:hanging="414"/>
        <w:jc w:val="both"/>
        <w:rPr>
          <w:rFonts w:cs="Arial"/>
          <w:sz w:val="20"/>
          <w:u w:val="single"/>
        </w:rPr>
      </w:pPr>
      <w:r w:rsidRPr="00590613">
        <w:rPr>
          <w:rFonts w:cs="Arial"/>
          <w:sz w:val="20"/>
          <w:u w:val="single"/>
        </w:rPr>
        <w:t>Mindestanforderungen:</w:t>
      </w:r>
    </w:p>
    <w:p w14:paraId="2D03DFD6" w14:textId="77777777" w:rsidR="006877BF" w:rsidRPr="00590613" w:rsidRDefault="006877BF" w:rsidP="00495C79">
      <w:pPr>
        <w:pStyle w:val="Listenabsatz"/>
        <w:numPr>
          <w:ilvl w:val="2"/>
          <w:numId w:val="13"/>
        </w:numPr>
        <w:spacing w:line="360" w:lineRule="auto"/>
        <w:jc w:val="both"/>
        <w:rPr>
          <w:rFonts w:cs="Arial"/>
          <w:sz w:val="20"/>
        </w:rPr>
      </w:pPr>
      <w:r w:rsidRPr="00590613">
        <w:rPr>
          <w:rFonts w:cs="Arial"/>
          <w:sz w:val="20"/>
        </w:rPr>
        <w:t>Mittelwert Erdbau</w:t>
      </w:r>
      <w:r w:rsidR="006D2C2F" w:rsidRPr="00590613">
        <w:rPr>
          <w:rFonts w:cs="Arial"/>
          <w:sz w:val="20"/>
        </w:rPr>
        <w:t xml:space="preserve"> (SB 1) </w:t>
      </w:r>
      <w:r w:rsidRPr="00590613">
        <w:rPr>
          <w:rFonts w:cs="Arial"/>
          <w:sz w:val="20"/>
        </w:rPr>
        <w:t>≥ 0,5 Mio</w:t>
      </w:r>
      <w:r w:rsidR="006D2C2F" w:rsidRPr="00590613">
        <w:rPr>
          <w:rFonts w:cs="Arial"/>
          <w:sz w:val="20"/>
        </w:rPr>
        <w:t>.</w:t>
      </w:r>
      <w:r w:rsidRPr="00590613">
        <w:rPr>
          <w:rFonts w:cs="Arial"/>
          <w:sz w:val="20"/>
        </w:rPr>
        <w:t xml:space="preserve"> €</w:t>
      </w:r>
    </w:p>
    <w:p w14:paraId="08AEE1D9" w14:textId="77777777" w:rsidR="006877BF" w:rsidRPr="00590613" w:rsidRDefault="006877BF" w:rsidP="00495C79">
      <w:pPr>
        <w:pStyle w:val="Listenabsatz"/>
        <w:numPr>
          <w:ilvl w:val="2"/>
          <w:numId w:val="13"/>
        </w:numPr>
        <w:spacing w:line="360" w:lineRule="auto"/>
        <w:jc w:val="both"/>
        <w:rPr>
          <w:rFonts w:cs="Arial"/>
          <w:sz w:val="20"/>
        </w:rPr>
      </w:pPr>
      <w:r w:rsidRPr="00590613">
        <w:rPr>
          <w:rFonts w:cs="Arial"/>
          <w:sz w:val="20"/>
        </w:rPr>
        <w:t>Mittelwert Rückbau und Flächenfreimachung</w:t>
      </w:r>
      <w:r w:rsidR="006D2C2F" w:rsidRPr="00590613">
        <w:rPr>
          <w:rFonts w:cs="Arial"/>
          <w:sz w:val="20"/>
        </w:rPr>
        <w:t xml:space="preserve"> (SB 2)</w:t>
      </w:r>
      <w:r w:rsidRPr="00590613">
        <w:rPr>
          <w:rFonts w:cs="Arial"/>
          <w:sz w:val="20"/>
        </w:rPr>
        <w:t xml:space="preserve"> ≥ 0,25 Mio</w:t>
      </w:r>
      <w:r w:rsidR="006D2C2F" w:rsidRPr="00590613">
        <w:rPr>
          <w:rFonts w:cs="Arial"/>
          <w:sz w:val="20"/>
        </w:rPr>
        <w:t>.</w:t>
      </w:r>
      <w:r w:rsidRPr="00590613">
        <w:rPr>
          <w:rFonts w:cs="Arial"/>
          <w:sz w:val="20"/>
        </w:rPr>
        <w:t xml:space="preserve"> €</w:t>
      </w:r>
    </w:p>
    <w:p w14:paraId="381B08CA" w14:textId="77777777" w:rsidR="006877BF" w:rsidRPr="00590613" w:rsidRDefault="006877BF" w:rsidP="00495C79">
      <w:pPr>
        <w:pStyle w:val="Listenabsatz"/>
        <w:numPr>
          <w:ilvl w:val="2"/>
          <w:numId w:val="13"/>
        </w:numPr>
        <w:spacing w:line="360" w:lineRule="auto"/>
        <w:jc w:val="both"/>
        <w:rPr>
          <w:rFonts w:cs="Arial"/>
          <w:sz w:val="20"/>
        </w:rPr>
      </w:pPr>
      <w:r w:rsidRPr="00590613">
        <w:rPr>
          <w:rFonts w:cs="Arial"/>
          <w:sz w:val="20"/>
        </w:rPr>
        <w:t>Mittelwert Wasserwirtschaft</w:t>
      </w:r>
      <w:r w:rsidR="006D2C2F" w:rsidRPr="00590613">
        <w:rPr>
          <w:rFonts w:cs="Arial"/>
          <w:sz w:val="20"/>
        </w:rPr>
        <w:t xml:space="preserve"> /Wasserbehandlung (SB 3)</w:t>
      </w:r>
      <w:r w:rsidRPr="00590613">
        <w:rPr>
          <w:rFonts w:cs="Arial"/>
          <w:sz w:val="20"/>
        </w:rPr>
        <w:t xml:space="preserve"> ≥ 0,1 Mio</w:t>
      </w:r>
      <w:r w:rsidR="006D2C2F" w:rsidRPr="00590613">
        <w:rPr>
          <w:rFonts w:cs="Arial"/>
          <w:sz w:val="20"/>
        </w:rPr>
        <w:t>.</w:t>
      </w:r>
      <w:r w:rsidRPr="00590613">
        <w:rPr>
          <w:rFonts w:cs="Arial"/>
          <w:sz w:val="20"/>
        </w:rPr>
        <w:t xml:space="preserve"> €</w:t>
      </w:r>
    </w:p>
    <w:p w14:paraId="002D07C0" w14:textId="77777777" w:rsidR="0047223F" w:rsidRPr="00590613" w:rsidRDefault="006877BF" w:rsidP="00495C79">
      <w:pPr>
        <w:pStyle w:val="Listenabsatz"/>
        <w:numPr>
          <w:ilvl w:val="2"/>
          <w:numId w:val="13"/>
        </w:numPr>
        <w:spacing w:line="360" w:lineRule="auto"/>
        <w:jc w:val="both"/>
        <w:rPr>
          <w:rFonts w:cs="Arial"/>
          <w:sz w:val="20"/>
        </w:rPr>
      </w:pPr>
      <w:r w:rsidRPr="00590613">
        <w:rPr>
          <w:rFonts w:cs="Arial"/>
          <w:sz w:val="20"/>
        </w:rPr>
        <w:t>Mitte</w:t>
      </w:r>
      <w:r w:rsidR="006D2C2F" w:rsidRPr="00590613">
        <w:rPr>
          <w:rFonts w:cs="Arial"/>
          <w:sz w:val="20"/>
        </w:rPr>
        <w:t>l</w:t>
      </w:r>
      <w:r w:rsidRPr="00590613">
        <w:rPr>
          <w:rFonts w:cs="Arial"/>
          <w:sz w:val="20"/>
        </w:rPr>
        <w:t>wert Leitungsbau</w:t>
      </w:r>
      <w:r w:rsidR="006D2C2F" w:rsidRPr="00590613">
        <w:rPr>
          <w:rFonts w:cs="Arial"/>
          <w:sz w:val="20"/>
        </w:rPr>
        <w:t xml:space="preserve"> (SB 4)</w:t>
      </w:r>
      <w:r w:rsidRPr="00590613">
        <w:rPr>
          <w:rFonts w:cs="Arial"/>
          <w:sz w:val="20"/>
        </w:rPr>
        <w:t xml:space="preserve"> ≥ 0,1 Mio</w:t>
      </w:r>
      <w:r w:rsidR="006D2C2F" w:rsidRPr="00590613">
        <w:rPr>
          <w:rFonts w:cs="Arial"/>
          <w:sz w:val="20"/>
        </w:rPr>
        <w:t>.</w:t>
      </w:r>
      <w:r w:rsidRPr="00590613">
        <w:rPr>
          <w:rFonts w:cs="Arial"/>
          <w:sz w:val="20"/>
        </w:rPr>
        <w:t xml:space="preserve"> €</w:t>
      </w:r>
    </w:p>
    <w:p w14:paraId="5A8F0679" w14:textId="77777777" w:rsidR="00B321D6" w:rsidRPr="00590613" w:rsidRDefault="00B321D6" w:rsidP="00B321D6">
      <w:pPr>
        <w:spacing w:before="120" w:after="120" w:line="240" w:lineRule="auto"/>
        <w:outlineLvl w:val="0"/>
        <w:rPr>
          <w:rFonts w:ascii="Arial" w:hAnsi="Arial" w:cs="Arial"/>
          <w:sz w:val="20"/>
        </w:rPr>
      </w:pPr>
    </w:p>
    <w:p w14:paraId="3BF832DD" w14:textId="77777777" w:rsidR="00F94A4B" w:rsidRPr="00590613" w:rsidRDefault="00F94A4B" w:rsidP="00B21ECB">
      <w:pPr>
        <w:pStyle w:val="Listenabsatz"/>
        <w:keepNext/>
        <w:numPr>
          <w:ilvl w:val="1"/>
          <w:numId w:val="12"/>
        </w:numPr>
        <w:spacing w:before="120" w:after="120" w:line="300" w:lineRule="auto"/>
        <w:outlineLvl w:val="0"/>
        <w:rPr>
          <w:rFonts w:cs="Arial"/>
          <w:b/>
        </w:rPr>
      </w:pPr>
      <w:bookmarkStart w:id="24" w:name="_Toc462915450"/>
      <w:bookmarkStart w:id="25" w:name="_Toc467159360"/>
      <w:r w:rsidRPr="00590613">
        <w:rPr>
          <w:rFonts w:cs="Arial"/>
          <w:b/>
        </w:rPr>
        <w:t>Darstellung der Unternehmensstruktur / Organigramm</w:t>
      </w:r>
      <w:bookmarkEnd w:id="22"/>
      <w:bookmarkEnd w:id="24"/>
      <w:bookmarkEnd w:id="25"/>
    </w:p>
    <w:p w14:paraId="3BC42785" w14:textId="77777777" w:rsidR="00F94A4B" w:rsidRPr="00590613" w:rsidRDefault="00F94A4B"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Bitte reichen Sie ein Organigramm Ihres Unternehmens ein, aus dem auch verbundene Unternehmen und unselbstständige Niederlassungen hervorgehen. </w:t>
      </w:r>
    </w:p>
    <w:p w14:paraId="29B2C021" w14:textId="77777777" w:rsidR="0047223F" w:rsidRPr="00590613" w:rsidRDefault="00F94A4B" w:rsidP="001D5540">
      <w:pPr>
        <w:tabs>
          <w:tab w:val="left" w:pos="851"/>
          <w:tab w:val="left" w:pos="3686"/>
          <w:tab w:val="left" w:leader="underscore" w:pos="9072"/>
        </w:tabs>
        <w:spacing w:after="0" w:line="360" w:lineRule="auto"/>
        <w:jc w:val="both"/>
        <w:rPr>
          <w:rFonts w:ascii="Arial" w:eastAsia="Times New Roman" w:hAnsi="Arial" w:cs="Arial"/>
          <w:b/>
          <w:sz w:val="20"/>
          <w:szCs w:val="20"/>
          <w:lang w:eastAsia="de-DE"/>
        </w:rPr>
      </w:pPr>
      <w:r w:rsidRPr="00590613">
        <w:rPr>
          <w:rFonts w:ascii="Arial" w:eastAsia="Times New Roman" w:hAnsi="Arial" w:cs="Arial"/>
          <w:sz w:val="20"/>
          <w:szCs w:val="20"/>
          <w:lang w:eastAsia="de-DE"/>
        </w:rPr>
        <w:t>Sofern die Ausführung durch eine Niederlassung erfolgen soll, sind die abgefragten Daten für die Ni</w:t>
      </w:r>
      <w:r w:rsidRPr="00590613">
        <w:rPr>
          <w:rFonts w:ascii="Arial" w:eastAsia="Times New Roman" w:hAnsi="Arial" w:cs="Arial"/>
          <w:sz w:val="20"/>
          <w:szCs w:val="20"/>
          <w:lang w:eastAsia="de-DE"/>
        </w:rPr>
        <w:t>e</w:t>
      </w:r>
      <w:r w:rsidRPr="00590613">
        <w:rPr>
          <w:rFonts w:ascii="Arial" w:eastAsia="Times New Roman" w:hAnsi="Arial" w:cs="Arial"/>
          <w:sz w:val="20"/>
          <w:szCs w:val="20"/>
          <w:lang w:eastAsia="de-DE"/>
        </w:rPr>
        <w:t>derlassung zu erstellen.</w:t>
      </w:r>
      <w:r w:rsidR="00C16FC2" w:rsidRPr="00590613">
        <w:rPr>
          <w:rFonts w:ascii="Arial" w:eastAsia="Times New Roman" w:hAnsi="Arial" w:cs="Arial"/>
          <w:sz w:val="20"/>
          <w:szCs w:val="20"/>
          <w:lang w:eastAsia="de-DE"/>
        </w:rPr>
        <w:t xml:space="preserve"> </w:t>
      </w:r>
      <w:r w:rsidR="00C16FC2" w:rsidRPr="00590613">
        <w:rPr>
          <w:rFonts w:ascii="Arial" w:eastAsia="Times New Roman" w:hAnsi="Arial" w:cs="Arial"/>
          <w:b/>
          <w:sz w:val="20"/>
          <w:szCs w:val="20"/>
          <w:lang w:eastAsia="de-DE"/>
        </w:rPr>
        <w:t>(Anlage 7)</w:t>
      </w:r>
    </w:p>
    <w:p w14:paraId="498174E6" w14:textId="77777777" w:rsidR="00C3127A" w:rsidRPr="00590613" w:rsidRDefault="00C3127A"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066E7D44" w14:textId="77777777" w:rsidR="00F94A4B" w:rsidRPr="00590613" w:rsidRDefault="00F94A4B" w:rsidP="00F71DEF">
      <w:pPr>
        <w:pStyle w:val="Listenabsatz"/>
        <w:keepNext/>
        <w:numPr>
          <w:ilvl w:val="1"/>
          <w:numId w:val="12"/>
        </w:numPr>
        <w:spacing w:before="120" w:after="120" w:line="300" w:lineRule="auto"/>
        <w:outlineLvl w:val="0"/>
        <w:rPr>
          <w:rFonts w:cs="Arial"/>
          <w:b/>
        </w:rPr>
      </w:pPr>
      <w:bookmarkStart w:id="26" w:name="_Toc291773354"/>
      <w:bookmarkStart w:id="27" w:name="_Toc462915451"/>
      <w:bookmarkStart w:id="28" w:name="_Toc467159361"/>
      <w:r w:rsidRPr="00590613">
        <w:rPr>
          <w:rFonts w:cs="Arial"/>
          <w:b/>
        </w:rPr>
        <w:t>Erklärung</w:t>
      </w:r>
      <w:r w:rsidR="00A615BB" w:rsidRPr="00590613">
        <w:rPr>
          <w:rFonts w:cs="Arial"/>
          <w:b/>
        </w:rPr>
        <w:t xml:space="preserve">en </w:t>
      </w:r>
      <w:r w:rsidRPr="00590613">
        <w:rPr>
          <w:rFonts w:cs="Arial"/>
          <w:b/>
        </w:rPr>
        <w:t xml:space="preserve">zum </w:t>
      </w:r>
      <w:r w:rsidR="00A615BB" w:rsidRPr="00590613">
        <w:rPr>
          <w:rFonts w:cs="Arial"/>
          <w:b/>
        </w:rPr>
        <w:t>U</w:t>
      </w:r>
      <w:r w:rsidRPr="00590613">
        <w:rPr>
          <w:rFonts w:cs="Arial"/>
          <w:b/>
        </w:rPr>
        <w:t>msatz</w:t>
      </w:r>
      <w:bookmarkEnd w:id="26"/>
      <w:r w:rsidR="00F81885" w:rsidRPr="00590613">
        <w:rPr>
          <w:rFonts w:cs="Arial"/>
          <w:b/>
        </w:rPr>
        <w:t xml:space="preserve"> (Anlage 1)</w:t>
      </w:r>
      <w:bookmarkEnd w:id="27"/>
      <w:bookmarkEnd w:id="28"/>
    </w:p>
    <w:p w14:paraId="57C847C8" w14:textId="77777777" w:rsidR="00DA7E3F" w:rsidRPr="001A32F1" w:rsidRDefault="00A615BB"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Erklärungen zum Gesamtumsatz und </w:t>
      </w:r>
      <w:r w:rsidR="00F94A4B" w:rsidRPr="00590613">
        <w:rPr>
          <w:rFonts w:ascii="Arial" w:eastAsia="Times New Roman" w:hAnsi="Arial" w:cs="Arial"/>
          <w:sz w:val="20"/>
          <w:szCs w:val="20"/>
          <w:lang w:eastAsia="de-DE"/>
        </w:rPr>
        <w:t xml:space="preserve">zum Umsatz für vergleichbare Leistungen der letzten </w:t>
      </w:r>
      <w:r w:rsidR="00DA7E3F" w:rsidRPr="00590613">
        <w:rPr>
          <w:rFonts w:ascii="Arial" w:eastAsia="Times New Roman" w:hAnsi="Arial" w:cs="Arial"/>
          <w:sz w:val="20"/>
          <w:szCs w:val="20"/>
          <w:lang w:eastAsia="de-DE"/>
        </w:rPr>
        <w:t>3</w:t>
      </w:r>
      <w:r w:rsidR="00F94A4B" w:rsidRPr="00590613">
        <w:rPr>
          <w:rFonts w:ascii="Arial" w:eastAsia="Times New Roman" w:hAnsi="Arial" w:cs="Arial"/>
          <w:sz w:val="20"/>
          <w:szCs w:val="20"/>
          <w:lang w:eastAsia="de-DE"/>
        </w:rPr>
        <w:t xml:space="preserve"> </w:t>
      </w:r>
      <w:r w:rsidR="00ED6452" w:rsidRPr="00590613">
        <w:rPr>
          <w:rFonts w:ascii="Arial" w:eastAsia="Times New Roman" w:hAnsi="Arial" w:cs="Arial"/>
          <w:sz w:val="20"/>
          <w:szCs w:val="20"/>
          <w:lang w:eastAsia="de-DE"/>
        </w:rPr>
        <w:t>J</w:t>
      </w:r>
      <w:r w:rsidR="00F94A4B" w:rsidRPr="00590613">
        <w:rPr>
          <w:rFonts w:ascii="Arial" w:eastAsia="Times New Roman" w:hAnsi="Arial" w:cs="Arial"/>
          <w:sz w:val="20"/>
          <w:szCs w:val="20"/>
          <w:lang w:eastAsia="de-DE"/>
        </w:rPr>
        <w:t xml:space="preserve">ahre in Euro, sofern das Unternehmen schon </w:t>
      </w:r>
      <w:r w:rsidRPr="00590613">
        <w:rPr>
          <w:rFonts w:ascii="Arial" w:eastAsia="Times New Roman" w:hAnsi="Arial" w:cs="Arial"/>
          <w:sz w:val="20"/>
          <w:szCs w:val="20"/>
          <w:lang w:eastAsia="de-DE"/>
        </w:rPr>
        <w:t>drei</w:t>
      </w:r>
      <w:r w:rsidR="00F94A4B" w:rsidRPr="00590613">
        <w:rPr>
          <w:rFonts w:ascii="Arial" w:eastAsia="Times New Roman" w:hAnsi="Arial" w:cs="Arial"/>
          <w:sz w:val="20"/>
          <w:szCs w:val="20"/>
          <w:lang w:eastAsia="de-DE"/>
        </w:rPr>
        <w:t xml:space="preserve"> Jahre besteht.</w:t>
      </w:r>
      <w:r w:rsidR="00F94A4B" w:rsidRPr="001A32F1">
        <w:rPr>
          <w:rFonts w:ascii="Arial" w:eastAsia="Times New Roman" w:hAnsi="Arial" w:cs="Arial"/>
          <w:sz w:val="20"/>
          <w:szCs w:val="20"/>
          <w:lang w:eastAsia="de-DE"/>
        </w:rPr>
        <w:t xml:space="preserve"> </w:t>
      </w:r>
    </w:p>
    <w:p w14:paraId="3976B8B2" w14:textId="77777777" w:rsidR="00DA7E3F" w:rsidRPr="001A32F1" w:rsidRDefault="00DA7E3F"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Bei Bewerbungsgemeinschaften ist der jeweils anzugebene Umsatz aller </w:t>
      </w:r>
      <w:proofErr w:type="spellStart"/>
      <w:r w:rsidRPr="001A32F1">
        <w:rPr>
          <w:rFonts w:ascii="Arial" w:eastAsia="Times New Roman" w:hAnsi="Arial" w:cs="Arial"/>
          <w:sz w:val="20"/>
          <w:szCs w:val="20"/>
          <w:lang w:eastAsia="de-DE"/>
        </w:rPr>
        <w:t>BeGe</w:t>
      </w:r>
      <w:proofErr w:type="spellEnd"/>
      <w:r w:rsidRPr="001A32F1">
        <w:rPr>
          <w:rFonts w:ascii="Arial" w:eastAsia="Times New Roman" w:hAnsi="Arial" w:cs="Arial"/>
          <w:sz w:val="20"/>
          <w:szCs w:val="20"/>
          <w:lang w:eastAsia="de-DE"/>
        </w:rPr>
        <w:t xml:space="preserve">-Partner einzeln und kumuliert anzugeben. </w:t>
      </w:r>
    </w:p>
    <w:p w14:paraId="1A9853DE" w14:textId="77777777" w:rsidR="00DA7E3F" w:rsidRPr="001A32F1" w:rsidRDefault="00DA7E3F"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Bei vorgesehenem Einsatz von Nachunternehmern kann der entsprechende Umsatz ebenfalls als solcher gekennzeichnet mit aufgeführt werden.</w:t>
      </w:r>
    </w:p>
    <w:p w14:paraId="60D61EE6" w14:textId="77777777" w:rsidR="00EA41F3" w:rsidRDefault="00A615BB" w:rsidP="00F81885">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Soweit die Umsätze von dem Bewerber zusammen mit anderen (z.B. Ingenieurgemeinschaft) erbracht wurden, sind diese gesondert unter Angabe des prozentualen Anteils am Gesamtumsatz des betre</w:t>
      </w:r>
      <w:r w:rsidRPr="001A32F1">
        <w:rPr>
          <w:rFonts w:ascii="Arial" w:eastAsia="Times New Roman" w:hAnsi="Arial" w:cs="Arial"/>
          <w:sz w:val="20"/>
          <w:szCs w:val="20"/>
          <w:lang w:eastAsia="de-DE"/>
        </w:rPr>
        <w:t>f</w:t>
      </w:r>
      <w:r w:rsidRPr="001A32F1">
        <w:rPr>
          <w:rFonts w:ascii="Arial" w:eastAsia="Times New Roman" w:hAnsi="Arial" w:cs="Arial"/>
          <w:sz w:val="20"/>
          <w:szCs w:val="20"/>
          <w:lang w:eastAsia="de-DE"/>
        </w:rPr>
        <w:t>fenden Projektes auszuweisen</w:t>
      </w:r>
      <w:bookmarkStart w:id="29" w:name="_Toc291773641"/>
      <w:bookmarkStart w:id="30" w:name="_Toc291773330"/>
      <w:bookmarkStart w:id="31" w:name="_Toc291773355"/>
      <w:bookmarkStart w:id="32" w:name="_Toc291773401"/>
      <w:bookmarkStart w:id="33" w:name="_Toc292350924"/>
      <w:bookmarkStart w:id="34" w:name="_Toc292350932"/>
      <w:bookmarkStart w:id="35" w:name="_Toc292350939"/>
      <w:bookmarkStart w:id="36" w:name="_Toc292350946"/>
      <w:bookmarkStart w:id="37" w:name="_Toc292350953"/>
      <w:bookmarkStart w:id="38" w:name="_Toc292350954"/>
      <w:bookmarkStart w:id="39" w:name="_Toc291773357"/>
      <w:bookmarkEnd w:id="29"/>
      <w:bookmarkEnd w:id="30"/>
      <w:bookmarkEnd w:id="31"/>
      <w:bookmarkEnd w:id="32"/>
      <w:bookmarkEnd w:id="33"/>
      <w:bookmarkEnd w:id="34"/>
      <w:bookmarkEnd w:id="35"/>
      <w:bookmarkEnd w:id="36"/>
      <w:bookmarkEnd w:id="37"/>
      <w:bookmarkEnd w:id="38"/>
      <w:r w:rsidR="00986AD2" w:rsidRPr="001A32F1">
        <w:rPr>
          <w:rFonts w:ascii="Arial" w:eastAsia="Times New Roman" w:hAnsi="Arial" w:cs="Arial"/>
          <w:sz w:val="20"/>
          <w:szCs w:val="20"/>
          <w:lang w:eastAsia="de-DE"/>
        </w:rPr>
        <w:t>.</w:t>
      </w:r>
    </w:p>
    <w:p w14:paraId="116C40B0" w14:textId="77777777" w:rsidR="00F14936" w:rsidRDefault="00F14936" w:rsidP="00F81885">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00FA5F55" w14:textId="77777777" w:rsidR="00F94A4B" w:rsidRPr="001A32F1" w:rsidRDefault="00F94A4B" w:rsidP="00F81885">
      <w:pPr>
        <w:pStyle w:val="berschrift1"/>
        <w:numPr>
          <w:ilvl w:val="0"/>
          <w:numId w:val="12"/>
        </w:numPr>
        <w:rPr>
          <w:rFonts w:cs="Arial"/>
        </w:rPr>
      </w:pPr>
      <w:bookmarkStart w:id="40" w:name="_Toc462915452"/>
      <w:bookmarkStart w:id="41" w:name="_Toc467159362"/>
      <w:r w:rsidRPr="001A32F1">
        <w:rPr>
          <w:rFonts w:cs="Arial"/>
        </w:rPr>
        <w:t>Technische Leistungsfähigkeit</w:t>
      </w:r>
      <w:bookmarkEnd w:id="40"/>
      <w:bookmarkEnd w:id="41"/>
    </w:p>
    <w:p w14:paraId="2027E69E" w14:textId="77777777" w:rsidR="00F67981" w:rsidRPr="001A32F1" w:rsidRDefault="00F67981" w:rsidP="004E4553">
      <w:pPr>
        <w:pStyle w:val="Listenabsatz"/>
        <w:keepNext/>
        <w:numPr>
          <w:ilvl w:val="1"/>
          <w:numId w:val="12"/>
        </w:numPr>
        <w:spacing w:before="120" w:after="120" w:line="300" w:lineRule="auto"/>
        <w:outlineLvl w:val="0"/>
        <w:rPr>
          <w:rFonts w:cs="Arial"/>
          <w:b/>
        </w:rPr>
      </w:pPr>
      <w:bookmarkStart w:id="42" w:name="_Toc462915453"/>
      <w:bookmarkStart w:id="43" w:name="_Toc467159363"/>
      <w:r w:rsidRPr="001A32F1">
        <w:rPr>
          <w:rFonts w:cs="Arial"/>
          <w:b/>
        </w:rPr>
        <w:t>Mindestanforderungen zum Nachweis der technischen Leistungsfähigkeit</w:t>
      </w:r>
      <w:bookmarkEnd w:id="42"/>
      <w:bookmarkEnd w:id="43"/>
    </w:p>
    <w:p w14:paraId="35C711B8" w14:textId="77777777" w:rsidR="00E6156A" w:rsidRPr="001A32F1" w:rsidRDefault="00F67981" w:rsidP="00AF03C5">
      <w:pPr>
        <w:pStyle w:val="Listenabsatz"/>
        <w:numPr>
          <w:ilvl w:val="0"/>
          <w:numId w:val="25"/>
        </w:numPr>
        <w:spacing w:line="360" w:lineRule="auto"/>
        <w:jc w:val="both"/>
        <w:rPr>
          <w:rFonts w:cs="Arial"/>
          <w:sz w:val="20"/>
        </w:rPr>
      </w:pPr>
      <w:r w:rsidRPr="001A32F1">
        <w:rPr>
          <w:rFonts w:cs="Arial"/>
          <w:sz w:val="20"/>
        </w:rPr>
        <w:t>Personalstruktur der letzten 3 Jahre und zum Ze</w:t>
      </w:r>
      <w:r w:rsidR="00E6156A" w:rsidRPr="001A32F1">
        <w:rPr>
          <w:rFonts w:cs="Arial"/>
          <w:sz w:val="20"/>
        </w:rPr>
        <w:t>itpunkt der Bewerbung</w:t>
      </w:r>
    </w:p>
    <w:p w14:paraId="30FF886A" w14:textId="77777777" w:rsidR="00E6156A" w:rsidRPr="001A32F1" w:rsidRDefault="00F67981" w:rsidP="00AF03C5">
      <w:pPr>
        <w:pStyle w:val="Listenabsatz"/>
        <w:numPr>
          <w:ilvl w:val="1"/>
          <w:numId w:val="25"/>
        </w:numPr>
        <w:spacing w:line="360" w:lineRule="auto"/>
        <w:jc w:val="both"/>
        <w:rPr>
          <w:rFonts w:cs="Arial"/>
          <w:sz w:val="20"/>
          <w:u w:val="single"/>
        </w:rPr>
      </w:pPr>
      <w:r w:rsidRPr="001A32F1">
        <w:rPr>
          <w:rFonts w:cs="Arial"/>
          <w:sz w:val="20"/>
          <w:u w:val="single"/>
        </w:rPr>
        <w:t>Mindestanforderung</w:t>
      </w:r>
      <w:r w:rsidR="00E6156A" w:rsidRPr="001A32F1">
        <w:rPr>
          <w:rFonts w:cs="Arial"/>
          <w:sz w:val="20"/>
          <w:u w:val="single"/>
        </w:rPr>
        <w:t>:</w:t>
      </w:r>
    </w:p>
    <w:p w14:paraId="56210E18" w14:textId="77777777" w:rsidR="00F67981" w:rsidRPr="001A32F1" w:rsidRDefault="00F67981" w:rsidP="00AF03C5">
      <w:pPr>
        <w:pStyle w:val="Listenabsatz"/>
        <w:numPr>
          <w:ilvl w:val="2"/>
          <w:numId w:val="25"/>
        </w:numPr>
        <w:spacing w:line="360" w:lineRule="auto"/>
        <w:jc w:val="both"/>
        <w:rPr>
          <w:rFonts w:cs="Arial"/>
          <w:sz w:val="20"/>
        </w:rPr>
      </w:pPr>
      <w:r w:rsidRPr="001A32F1">
        <w:rPr>
          <w:rFonts w:cs="Arial"/>
          <w:sz w:val="20"/>
        </w:rPr>
        <w:t>jährlicher Mittelwert fest angestellte</w:t>
      </w:r>
      <w:r w:rsidR="00B64075" w:rsidRPr="001A32F1">
        <w:rPr>
          <w:rFonts w:cs="Arial"/>
          <w:sz w:val="20"/>
        </w:rPr>
        <w:t>r</w:t>
      </w:r>
      <w:r w:rsidRPr="001A32F1">
        <w:rPr>
          <w:rFonts w:cs="Arial"/>
          <w:sz w:val="20"/>
        </w:rPr>
        <w:t xml:space="preserve"> Mitarbeiter ≥ 5</w:t>
      </w:r>
    </w:p>
    <w:p w14:paraId="4D26826A" w14:textId="77777777" w:rsidR="00F67981" w:rsidRPr="001A32F1" w:rsidRDefault="00F67981" w:rsidP="00AF03C5">
      <w:pPr>
        <w:pStyle w:val="Listenabsatz"/>
        <w:numPr>
          <w:ilvl w:val="0"/>
          <w:numId w:val="25"/>
        </w:numPr>
        <w:spacing w:line="360" w:lineRule="auto"/>
        <w:jc w:val="both"/>
        <w:rPr>
          <w:rFonts w:cs="Arial"/>
          <w:sz w:val="20"/>
        </w:rPr>
      </w:pPr>
      <w:r w:rsidRPr="001A32F1">
        <w:rPr>
          <w:rFonts w:cs="Arial"/>
          <w:sz w:val="20"/>
        </w:rPr>
        <w:t>Zertifizierungen / Qualitätssicherung</w:t>
      </w:r>
    </w:p>
    <w:p w14:paraId="5965F239" w14:textId="77777777" w:rsidR="00B64075" w:rsidRPr="001A32F1" w:rsidRDefault="00F67981" w:rsidP="00AF03C5">
      <w:pPr>
        <w:pStyle w:val="Listenabsatz"/>
        <w:numPr>
          <w:ilvl w:val="1"/>
          <w:numId w:val="25"/>
        </w:numPr>
        <w:spacing w:line="360" w:lineRule="auto"/>
        <w:jc w:val="both"/>
        <w:rPr>
          <w:rFonts w:cs="Arial"/>
          <w:sz w:val="20"/>
          <w:u w:val="single"/>
        </w:rPr>
      </w:pPr>
      <w:r w:rsidRPr="001A32F1">
        <w:rPr>
          <w:rFonts w:cs="Arial"/>
          <w:sz w:val="20"/>
          <w:u w:val="single"/>
        </w:rPr>
        <w:t>Mindestanforderung:</w:t>
      </w:r>
    </w:p>
    <w:p w14:paraId="370A6D1E" w14:textId="77777777" w:rsidR="00B64075" w:rsidRPr="001A32F1" w:rsidRDefault="00F67981" w:rsidP="00AF03C5">
      <w:pPr>
        <w:pStyle w:val="Listenabsatz"/>
        <w:numPr>
          <w:ilvl w:val="2"/>
          <w:numId w:val="25"/>
        </w:numPr>
        <w:spacing w:line="360" w:lineRule="auto"/>
        <w:jc w:val="both"/>
        <w:rPr>
          <w:rFonts w:cs="Arial"/>
          <w:sz w:val="20"/>
        </w:rPr>
      </w:pPr>
      <w:r w:rsidRPr="001A32F1">
        <w:rPr>
          <w:rFonts w:cs="Arial"/>
          <w:sz w:val="20"/>
        </w:rPr>
        <w:t>Zertifizierung nach EN ISO 9001 ode</w:t>
      </w:r>
      <w:r w:rsidR="00B64075" w:rsidRPr="001A32F1">
        <w:rPr>
          <w:rFonts w:cs="Arial"/>
          <w:sz w:val="20"/>
        </w:rPr>
        <w:t>r sonstige Maßnahmen zur Quali</w:t>
      </w:r>
      <w:r w:rsidRPr="001A32F1">
        <w:rPr>
          <w:rFonts w:cs="Arial"/>
          <w:sz w:val="20"/>
        </w:rPr>
        <w:t>tätssich</w:t>
      </w:r>
      <w:r w:rsidRPr="001A32F1">
        <w:rPr>
          <w:rFonts w:cs="Arial"/>
          <w:sz w:val="20"/>
        </w:rPr>
        <w:t>e</w:t>
      </w:r>
      <w:r w:rsidRPr="001A32F1">
        <w:rPr>
          <w:rFonts w:cs="Arial"/>
          <w:sz w:val="20"/>
        </w:rPr>
        <w:t>rung</w:t>
      </w:r>
    </w:p>
    <w:p w14:paraId="2608EDC5" w14:textId="77777777" w:rsidR="00F81885" w:rsidRPr="001A32F1" w:rsidRDefault="00F81885" w:rsidP="00F81885">
      <w:pPr>
        <w:pStyle w:val="Listenabsatz"/>
        <w:spacing w:line="360" w:lineRule="auto"/>
        <w:ind w:left="2160"/>
        <w:jc w:val="both"/>
        <w:rPr>
          <w:rFonts w:cs="Arial"/>
          <w:sz w:val="20"/>
        </w:rPr>
      </w:pPr>
    </w:p>
    <w:p w14:paraId="3F965830" w14:textId="77777777" w:rsidR="004E4553" w:rsidRPr="001A32F1" w:rsidRDefault="004E4553" w:rsidP="004E4553">
      <w:pPr>
        <w:pStyle w:val="Listenabsatz"/>
        <w:keepNext/>
        <w:numPr>
          <w:ilvl w:val="1"/>
          <w:numId w:val="12"/>
        </w:numPr>
        <w:spacing w:before="120" w:after="120" w:line="300" w:lineRule="auto"/>
        <w:outlineLvl w:val="0"/>
        <w:rPr>
          <w:rFonts w:cs="Arial"/>
          <w:b/>
        </w:rPr>
      </w:pPr>
      <w:bookmarkStart w:id="44" w:name="_Toc462915454"/>
      <w:bookmarkStart w:id="45" w:name="_Toc467159364"/>
      <w:r w:rsidRPr="001A32F1">
        <w:rPr>
          <w:rFonts w:cs="Arial"/>
          <w:b/>
        </w:rPr>
        <w:t xml:space="preserve">Personalstruktur der </w:t>
      </w:r>
      <w:r w:rsidRPr="00590613">
        <w:rPr>
          <w:rFonts w:cs="Arial"/>
          <w:b/>
        </w:rPr>
        <w:t xml:space="preserve">vergangenen </w:t>
      </w:r>
      <w:r w:rsidR="00B64075" w:rsidRPr="00590613">
        <w:rPr>
          <w:rFonts w:cs="Arial"/>
          <w:b/>
        </w:rPr>
        <w:t>3</w:t>
      </w:r>
      <w:r w:rsidRPr="00590613">
        <w:rPr>
          <w:rFonts w:cs="Arial"/>
          <w:b/>
        </w:rPr>
        <w:t xml:space="preserve"> Jahre</w:t>
      </w:r>
      <w:bookmarkEnd w:id="44"/>
      <w:r w:rsidR="00492B2C" w:rsidRPr="00590613">
        <w:rPr>
          <w:rFonts w:cs="Arial"/>
          <w:b/>
        </w:rPr>
        <w:t xml:space="preserve"> und zum Zeitpunkt der Bewerbung</w:t>
      </w:r>
      <w:bookmarkEnd w:id="45"/>
    </w:p>
    <w:p w14:paraId="05C1F711" w14:textId="08D2E2C9" w:rsidR="00F81885" w:rsidRPr="001105A2" w:rsidRDefault="004E4553" w:rsidP="00F81885">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105A2">
        <w:rPr>
          <w:rFonts w:ascii="Arial" w:eastAsia="Times New Roman" w:hAnsi="Arial" w:cs="Arial"/>
          <w:sz w:val="20"/>
          <w:szCs w:val="20"/>
          <w:lang w:eastAsia="de-DE"/>
        </w:rPr>
        <w:t>Für die aufgeführten Berufsgruppen</w:t>
      </w:r>
      <w:r w:rsidR="00CF1D68" w:rsidRPr="001105A2">
        <w:rPr>
          <w:rFonts w:ascii="Arial" w:eastAsia="Times New Roman" w:hAnsi="Arial" w:cs="Arial"/>
          <w:sz w:val="20"/>
          <w:szCs w:val="20"/>
          <w:lang w:eastAsia="de-DE"/>
        </w:rPr>
        <w:t xml:space="preserve"> </w:t>
      </w:r>
      <w:r w:rsidRPr="001105A2">
        <w:rPr>
          <w:rFonts w:ascii="Arial" w:eastAsia="Times New Roman" w:hAnsi="Arial" w:cs="Arial"/>
          <w:sz w:val="20"/>
          <w:szCs w:val="20"/>
          <w:lang w:eastAsia="de-DE"/>
        </w:rPr>
        <w:t>/</w:t>
      </w:r>
      <w:r w:rsidR="00CF1D68" w:rsidRPr="001105A2">
        <w:rPr>
          <w:rFonts w:ascii="Arial" w:eastAsia="Times New Roman" w:hAnsi="Arial" w:cs="Arial"/>
          <w:sz w:val="20"/>
          <w:szCs w:val="20"/>
          <w:lang w:eastAsia="de-DE"/>
        </w:rPr>
        <w:t xml:space="preserve"> </w:t>
      </w:r>
      <w:r w:rsidRPr="001105A2">
        <w:rPr>
          <w:rFonts w:ascii="Arial" w:eastAsia="Times New Roman" w:hAnsi="Arial" w:cs="Arial"/>
          <w:sz w:val="20"/>
          <w:szCs w:val="20"/>
          <w:lang w:eastAsia="de-DE"/>
        </w:rPr>
        <w:t xml:space="preserve">Arbeitsgebiete </w:t>
      </w:r>
      <w:r w:rsidR="000F10D0">
        <w:rPr>
          <w:rFonts w:ascii="Arial" w:eastAsia="Times New Roman" w:hAnsi="Arial" w:cs="Arial"/>
          <w:sz w:val="20"/>
          <w:szCs w:val="20"/>
          <w:lang w:eastAsia="de-DE"/>
        </w:rPr>
        <w:t>sind</w:t>
      </w:r>
      <w:r w:rsidRPr="001105A2">
        <w:rPr>
          <w:rFonts w:ascii="Arial" w:eastAsia="Times New Roman" w:hAnsi="Arial" w:cs="Arial"/>
          <w:sz w:val="20"/>
          <w:szCs w:val="20"/>
          <w:lang w:eastAsia="de-DE"/>
        </w:rPr>
        <w:t xml:space="preserve"> die durchschnittliche Mitarbeiteranzahl</w:t>
      </w:r>
      <w:r w:rsidR="00846395" w:rsidRPr="001105A2">
        <w:rPr>
          <w:rFonts w:ascii="Arial" w:eastAsia="Times New Roman" w:hAnsi="Arial" w:cs="Arial"/>
          <w:sz w:val="20"/>
          <w:szCs w:val="20"/>
          <w:lang w:eastAsia="de-DE"/>
        </w:rPr>
        <w:t xml:space="preserve"> und die Anzahl an </w:t>
      </w:r>
      <w:proofErr w:type="spellStart"/>
      <w:r w:rsidR="00846395" w:rsidRPr="001105A2">
        <w:rPr>
          <w:rFonts w:ascii="Arial" w:eastAsia="Times New Roman" w:hAnsi="Arial" w:cs="Arial"/>
          <w:sz w:val="20"/>
          <w:szCs w:val="20"/>
          <w:lang w:eastAsia="de-DE"/>
        </w:rPr>
        <w:t>Freien</w:t>
      </w:r>
      <w:proofErr w:type="spellEnd"/>
      <w:r w:rsidR="00846395" w:rsidRPr="001105A2">
        <w:rPr>
          <w:rFonts w:ascii="Arial" w:eastAsia="Times New Roman" w:hAnsi="Arial" w:cs="Arial"/>
          <w:sz w:val="20"/>
          <w:szCs w:val="20"/>
          <w:lang w:eastAsia="de-DE"/>
        </w:rPr>
        <w:t xml:space="preserve"> Mitarbeitern</w:t>
      </w:r>
      <w:r w:rsidRPr="001105A2">
        <w:rPr>
          <w:rFonts w:ascii="Arial" w:eastAsia="Times New Roman" w:hAnsi="Arial" w:cs="Arial"/>
          <w:sz w:val="20"/>
          <w:szCs w:val="20"/>
          <w:lang w:eastAsia="de-DE"/>
        </w:rPr>
        <w:t xml:space="preserve"> an Ingenieuren im Unternehmen</w:t>
      </w:r>
      <w:r w:rsidR="00CA2180" w:rsidRPr="001105A2">
        <w:rPr>
          <w:rFonts w:ascii="Arial" w:eastAsia="Times New Roman" w:hAnsi="Arial" w:cs="Arial"/>
          <w:sz w:val="20"/>
          <w:szCs w:val="20"/>
          <w:lang w:eastAsia="de-DE"/>
        </w:rPr>
        <w:t xml:space="preserve"> der letzten 3 Jahre und zum Zei</w:t>
      </w:r>
      <w:r w:rsidR="00CA2180" w:rsidRPr="001105A2">
        <w:rPr>
          <w:rFonts w:ascii="Arial" w:eastAsia="Times New Roman" w:hAnsi="Arial" w:cs="Arial"/>
          <w:sz w:val="20"/>
          <w:szCs w:val="20"/>
          <w:lang w:eastAsia="de-DE"/>
        </w:rPr>
        <w:t>t</w:t>
      </w:r>
      <w:r w:rsidR="00CA2180" w:rsidRPr="001105A2">
        <w:rPr>
          <w:rFonts w:ascii="Arial" w:eastAsia="Times New Roman" w:hAnsi="Arial" w:cs="Arial"/>
          <w:sz w:val="20"/>
          <w:szCs w:val="20"/>
          <w:lang w:eastAsia="de-DE"/>
        </w:rPr>
        <w:t xml:space="preserve">punkt der Bewerbung </w:t>
      </w:r>
      <w:r w:rsidRPr="001105A2">
        <w:rPr>
          <w:rFonts w:ascii="Arial" w:eastAsia="Times New Roman" w:hAnsi="Arial" w:cs="Arial"/>
          <w:sz w:val="20"/>
          <w:szCs w:val="20"/>
          <w:lang w:eastAsia="de-DE"/>
        </w:rPr>
        <w:t xml:space="preserve">anzugeben. </w:t>
      </w:r>
      <w:r w:rsidR="00846395" w:rsidRPr="001105A2">
        <w:rPr>
          <w:rFonts w:ascii="Arial" w:eastAsia="Times New Roman" w:hAnsi="Arial" w:cs="Arial"/>
          <w:sz w:val="20"/>
          <w:szCs w:val="20"/>
          <w:lang w:eastAsia="de-DE"/>
        </w:rPr>
        <w:t>Dabei ist die Anzahl der Freien Mitarbeiter gesondert (in Klammern) a</w:t>
      </w:r>
      <w:r w:rsidR="00846395" w:rsidRPr="001105A2">
        <w:rPr>
          <w:rFonts w:ascii="Arial" w:eastAsia="Times New Roman" w:hAnsi="Arial" w:cs="Arial"/>
          <w:sz w:val="20"/>
          <w:szCs w:val="20"/>
          <w:lang w:eastAsia="de-DE"/>
        </w:rPr>
        <w:t>n</w:t>
      </w:r>
      <w:r w:rsidR="00846395" w:rsidRPr="001105A2">
        <w:rPr>
          <w:rFonts w:ascii="Arial" w:eastAsia="Times New Roman" w:hAnsi="Arial" w:cs="Arial"/>
          <w:sz w:val="20"/>
          <w:szCs w:val="20"/>
          <w:lang w:eastAsia="de-DE"/>
        </w:rPr>
        <w:t xml:space="preserve">zugeben. </w:t>
      </w:r>
      <w:r w:rsidR="00C16FC2" w:rsidRPr="001105A2">
        <w:rPr>
          <w:rFonts w:ascii="Arial" w:eastAsia="Times New Roman" w:hAnsi="Arial" w:cs="Arial"/>
          <w:b/>
          <w:sz w:val="20"/>
          <w:szCs w:val="20"/>
          <w:lang w:eastAsia="de-DE"/>
        </w:rPr>
        <w:t>(Anlage 1)</w:t>
      </w:r>
    </w:p>
    <w:p w14:paraId="7D30018B" w14:textId="77777777" w:rsidR="0068698B" w:rsidRPr="001A32F1" w:rsidRDefault="0068698B" w:rsidP="00F81885">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35B81E71" w14:textId="77777777" w:rsidR="002358B4" w:rsidRPr="001A32F1" w:rsidRDefault="002358B4" w:rsidP="002358B4">
      <w:pPr>
        <w:pStyle w:val="Listenabsatz"/>
        <w:keepNext/>
        <w:numPr>
          <w:ilvl w:val="1"/>
          <w:numId w:val="12"/>
        </w:numPr>
        <w:spacing w:before="120" w:after="120" w:line="300" w:lineRule="auto"/>
        <w:outlineLvl w:val="0"/>
        <w:rPr>
          <w:rFonts w:cs="Arial"/>
          <w:b/>
        </w:rPr>
      </w:pPr>
      <w:bookmarkStart w:id="46" w:name="_Toc462915455"/>
      <w:bookmarkStart w:id="47" w:name="_Toc467159365"/>
      <w:r w:rsidRPr="001A32F1">
        <w:rPr>
          <w:rFonts w:cs="Arial"/>
          <w:b/>
        </w:rPr>
        <w:t>Zertifizierungen / Qualitätssicherung</w:t>
      </w:r>
      <w:r w:rsidR="000841D5" w:rsidRPr="001A32F1">
        <w:rPr>
          <w:rFonts w:cs="Arial"/>
          <w:b/>
        </w:rPr>
        <w:t xml:space="preserve"> (Anlage 8</w:t>
      </w:r>
      <w:r w:rsidR="00D6039D" w:rsidRPr="001A32F1">
        <w:rPr>
          <w:rFonts w:cs="Arial"/>
          <w:b/>
        </w:rPr>
        <w:t>)</w:t>
      </w:r>
      <w:bookmarkEnd w:id="46"/>
      <w:bookmarkEnd w:id="47"/>
    </w:p>
    <w:p w14:paraId="7374B315" w14:textId="77777777" w:rsidR="00576B91" w:rsidRPr="00711EA7" w:rsidRDefault="001B7631" w:rsidP="00EA41F3">
      <w:pPr>
        <w:spacing w:after="0" w:line="360" w:lineRule="auto"/>
        <w:rPr>
          <w:rFonts w:ascii="Arial" w:hAnsi="Arial" w:cs="Arial"/>
          <w:sz w:val="20"/>
        </w:rPr>
      </w:pPr>
      <w:bookmarkStart w:id="48" w:name="_Toc216756185"/>
      <w:bookmarkStart w:id="49" w:name="_Toc226784223"/>
      <w:bookmarkStart w:id="50" w:name="_Toc226784251"/>
      <w:bookmarkStart w:id="51" w:name="_Toc226785120"/>
      <w:bookmarkStart w:id="52" w:name="_Toc338056261"/>
      <w:bookmarkStart w:id="53" w:name="_Toc85428890"/>
      <w:bookmarkStart w:id="54" w:name="_Ref189289865"/>
      <w:bookmarkStart w:id="55" w:name="_Ref189289881"/>
      <w:bookmarkStart w:id="56" w:name="_Toc291773368"/>
      <w:bookmarkEnd w:id="39"/>
      <w:r w:rsidRPr="00711EA7">
        <w:rPr>
          <w:rFonts w:ascii="Arial" w:hAnsi="Arial" w:cs="Arial"/>
          <w:sz w:val="20"/>
        </w:rPr>
        <w:t>Maßnahmen zur Qualitätssicherung sind gefordert. Als Nachweise kann eine Zertifizierung über das vorhande</w:t>
      </w:r>
      <w:r w:rsidR="0068698B" w:rsidRPr="00711EA7">
        <w:rPr>
          <w:rFonts w:ascii="Arial" w:hAnsi="Arial" w:cs="Arial"/>
          <w:sz w:val="20"/>
        </w:rPr>
        <w:t>ne</w:t>
      </w:r>
      <w:r w:rsidRPr="00711EA7">
        <w:rPr>
          <w:rFonts w:ascii="Arial" w:hAnsi="Arial" w:cs="Arial"/>
          <w:sz w:val="20"/>
        </w:rPr>
        <w:t xml:space="preserve"> System zur Qualitätssicherung </w:t>
      </w:r>
      <w:r w:rsidR="0068698B" w:rsidRPr="00711EA7">
        <w:rPr>
          <w:rFonts w:ascii="Arial" w:hAnsi="Arial" w:cs="Arial"/>
          <w:sz w:val="20"/>
        </w:rPr>
        <w:t>oder</w:t>
      </w:r>
      <w:r w:rsidRPr="00711EA7">
        <w:rPr>
          <w:rFonts w:ascii="Arial" w:hAnsi="Arial" w:cs="Arial"/>
          <w:sz w:val="20"/>
        </w:rPr>
        <w:t xml:space="preserve"> eine Beschreibung der </w:t>
      </w:r>
      <w:r w:rsidR="0068698B" w:rsidRPr="00711EA7">
        <w:rPr>
          <w:rFonts w:ascii="Arial" w:hAnsi="Arial" w:cs="Arial"/>
          <w:sz w:val="20"/>
        </w:rPr>
        <w:t>Maßnahmen zur Qualitätss</w:t>
      </w:r>
      <w:r w:rsidR="0068698B" w:rsidRPr="00711EA7">
        <w:rPr>
          <w:rFonts w:ascii="Arial" w:hAnsi="Arial" w:cs="Arial"/>
          <w:sz w:val="20"/>
        </w:rPr>
        <w:t>i</w:t>
      </w:r>
      <w:r w:rsidR="0068698B" w:rsidRPr="00711EA7">
        <w:rPr>
          <w:rFonts w:ascii="Arial" w:hAnsi="Arial" w:cs="Arial"/>
          <w:sz w:val="20"/>
        </w:rPr>
        <w:t>cherung eingereicht werden.</w:t>
      </w:r>
    </w:p>
    <w:p w14:paraId="5F072B42" w14:textId="77777777" w:rsidR="0068698B" w:rsidRPr="001A32F1" w:rsidRDefault="0068698B" w:rsidP="0068698B">
      <w:pPr>
        <w:rPr>
          <w:rFonts w:ascii="Arial" w:hAnsi="Arial" w:cs="Arial"/>
        </w:rPr>
      </w:pPr>
    </w:p>
    <w:p w14:paraId="31135BEB" w14:textId="77777777" w:rsidR="00653A02" w:rsidRPr="001A32F1" w:rsidRDefault="00F94A4B" w:rsidP="00653A02">
      <w:pPr>
        <w:pStyle w:val="Listenabsatz"/>
        <w:keepNext/>
        <w:numPr>
          <w:ilvl w:val="1"/>
          <w:numId w:val="12"/>
        </w:numPr>
        <w:spacing w:before="120" w:after="120" w:line="300" w:lineRule="auto"/>
        <w:outlineLvl w:val="0"/>
        <w:rPr>
          <w:rFonts w:cs="Arial"/>
          <w:b/>
          <w:bCs/>
        </w:rPr>
      </w:pPr>
      <w:bookmarkStart w:id="57" w:name="_Toc462915456"/>
      <w:bookmarkStart w:id="58" w:name="_Toc467159366"/>
      <w:r w:rsidRPr="001A32F1">
        <w:rPr>
          <w:rFonts w:cs="Arial"/>
          <w:b/>
        </w:rPr>
        <w:t xml:space="preserve">Referenzprojekte innerhalb der letzten </w:t>
      </w:r>
      <w:bookmarkEnd w:id="48"/>
      <w:bookmarkEnd w:id="49"/>
      <w:bookmarkEnd w:id="50"/>
      <w:bookmarkEnd w:id="51"/>
      <w:bookmarkEnd w:id="52"/>
      <w:r w:rsidR="00C31710" w:rsidRPr="001A32F1">
        <w:rPr>
          <w:rFonts w:cs="Arial"/>
          <w:b/>
        </w:rPr>
        <w:t>3</w:t>
      </w:r>
      <w:r w:rsidRPr="001A32F1">
        <w:rPr>
          <w:rFonts w:cs="Arial"/>
          <w:b/>
        </w:rPr>
        <w:t xml:space="preserve"> Jahre</w:t>
      </w:r>
      <w:bookmarkEnd w:id="57"/>
      <w:bookmarkEnd w:id="58"/>
    </w:p>
    <w:p w14:paraId="4EBA1126" w14:textId="77777777" w:rsidR="00B71507" w:rsidRPr="001A32F1" w:rsidRDefault="00B71507" w:rsidP="00B715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Zum vollständigen Nachweis der fachlichen Eignung sind Referenzen für die Schwerpunktbereiche zur Herrichtung von Hafenflächen einzureichen. </w:t>
      </w:r>
    </w:p>
    <w:p w14:paraId="5330C348" w14:textId="77777777" w:rsidR="00B71507" w:rsidRPr="001A32F1" w:rsidRDefault="00B71507" w:rsidP="00B715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Die Referenzen sind mit den grundlegenden Informationen gemäß </w:t>
      </w:r>
      <w:proofErr w:type="gramStart"/>
      <w:r w:rsidRPr="001A32F1">
        <w:rPr>
          <w:rFonts w:ascii="Arial" w:eastAsia="Times New Roman" w:hAnsi="Arial" w:cs="Arial"/>
          <w:sz w:val="20"/>
          <w:szCs w:val="20"/>
          <w:lang w:eastAsia="de-DE"/>
        </w:rPr>
        <w:t>de</w:t>
      </w:r>
      <w:r w:rsidR="00576B91" w:rsidRPr="001A32F1">
        <w:rPr>
          <w:rFonts w:ascii="Arial" w:eastAsia="Times New Roman" w:hAnsi="Arial" w:cs="Arial"/>
          <w:sz w:val="20"/>
          <w:szCs w:val="20"/>
          <w:lang w:eastAsia="de-DE"/>
        </w:rPr>
        <w:t>s</w:t>
      </w:r>
      <w:r w:rsidR="00B75CC9" w:rsidRPr="001A32F1">
        <w:rPr>
          <w:rFonts w:ascii="Arial" w:eastAsia="Times New Roman" w:hAnsi="Arial" w:cs="Arial"/>
          <w:sz w:val="20"/>
          <w:szCs w:val="20"/>
          <w:lang w:eastAsia="de-DE"/>
        </w:rPr>
        <w:t xml:space="preserve"> </w:t>
      </w:r>
      <w:r w:rsidRPr="00590613">
        <w:rPr>
          <w:rFonts w:ascii="Arial" w:eastAsia="Times New Roman" w:hAnsi="Arial" w:cs="Arial"/>
          <w:sz w:val="20"/>
          <w:szCs w:val="20"/>
          <w:lang w:eastAsia="de-DE"/>
        </w:rPr>
        <w:t>Formblatt</w:t>
      </w:r>
      <w:r w:rsidR="00B75CC9" w:rsidRPr="00590613">
        <w:rPr>
          <w:rFonts w:ascii="Arial" w:eastAsia="Times New Roman" w:hAnsi="Arial" w:cs="Arial"/>
          <w:sz w:val="20"/>
          <w:szCs w:val="20"/>
          <w:lang w:eastAsia="de-DE"/>
        </w:rPr>
        <w:t>s</w:t>
      </w:r>
      <w:proofErr w:type="gramEnd"/>
      <w:r w:rsidRPr="00590613">
        <w:rPr>
          <w:rFonts w:ascii="Arial" w:eastAsia="Times New Roman" w:hAnsi="Arial" w:cs="Arial"/>
          <w:sz w:val="20"/>
          <w:szCs w:val="20"/>
          <w:lang w:eastAsia="de-DE"/>
        </w:rPr>
        <w:t xml:space="preserve"> für Referenzproje</w:t>
      </w:r>
      <w:r w:rsidRPr="00590613">
        <w:rPr>
          <w:rFonts w:ascii="Arial" w:eastAsia="Times New Roman" w:hAnsi="Arial" w:cs="Arial"/>
          <w:sz w:val="20"/>
          <w:szCs w:val="20"/>
          <w:lang w:eastAsia="de-DE"/>
        </w:rPr>
        <w:t>k</w:t>
      </w:r>
      <w:r w:rsidRPr="00590613">
        <w:rPr>
          <w:rFonts w:ascii="Arial" w:eastAsia="Times New Roman" w:hAnsi="Arial" w:cs="Arial"/>
          <w:sz w:val="20"/>
          <w:szCs w:val="20"/>
          <w:lang w:eastAsia="de-DE"/>
        </w:rPr>
        <w:t>te</w:t>
      </w:r>
      <w:r w:rsidRPr="001A32F1">
        <w:rPr>
          <w:rFonts w:ascii="Arial" w:eastAsia="Times New Roman" w:hAnsi="Arial" w:cs="Arial"/>
          <w:sz w:val="20"/>
          <w:szCs w:val="20"/>
          <w:lang w:eastAsia="de-DE"/>
        </w:rPr>
        <w:t xml:space="preserve"> darzustellen</w:t>
      </w:r>
      <w:r w:rsidR="000841D5" w:rsidRPr="001A32F1">
        <w:rPr>
          <w:rFonts w:ascii="Arial" w:eastAsia="Times New Roman" w:hAnsi="Arial" w:cs="Arial"/>
          <w:sz w:val="20"/>
          <w:szCs w:val="20"/>
          <w:lang w:eastAsia="de-DE"/>
        </w:rPr>
        <w:t xml:space="preserve"> </w:t>
      </w:r>
      <w:r w:rsidR="000841D5" w:rsidRPr="001A32F1">
        <w:rPr>
          <w:rFonts w:ascii="Arial" w:eastAsia="Times New Roman" w:hAnsi="Arial" w:cs="Arial"/>
          <w:b/>
          <w:sz w:val="20"/>
          <w:szCs w:val="20"/>
          <w:lang w:eastAsia="de-DE"/>
        </w:rPr>
        <w:t>(An</w:t>
      </w:r>
      <w:r w:rsidR="00D4682E" w:rsidRPr="001A32F1">
        <w:rPr>
          <w:rFonts w:ascii="Arial" w:eastAsia="Times New Roman" w:hAnsi="Arial" w:cs="Arial"/>
          <w:b/>
          <w:sz w:val="20"/>
          <w:szCs w:val="20"/>
          <w:lang w:eastAsia="de-DE"/>
        </w:rPr>
        <w:t>lage 12</w:t>
      </w:r>
      <w:r w:rsidR="00576B91" w:rsidRPr="001A32F1">
        <w:rPr>
          <w:rFonts w:ascii="Arial" w:eastAsia="Times New Roman" w:hAnsi="Arial" w:cs="Arial"/>
          <w:b/>
          <w:sz w:val="20"/>
          <w:szCs w:val="20"/>
          <w:lang w:eastAsia="de-DE"/>
        </w:rPr>
        <w:t>)</w:t>
      </w:r>
      <w:r w:rsidRPr="001A32F1">
        <w:rPr>
          <w:rFonts w:ascii="Arial" w:eastAsia="Times New Roman" w:hAnsi="Arial" w:cs="Arial"/>
          <w:sz w:val="20"/>
          <w:szCs w:val="20"/>
          <w:lang w:eastAsia="de-DE"/>
        </w:rPr>
        <w:t>. Des Weiteren können Referenzschreiben und / oder detaillierte Projek</w:t>
      </w:r>
      <w:r w:rsidRPr="001A32F1">
        <w:rPr>
          <w:rFonts w:ascii="Arial" w:eastAsia="Times New Roman" w:hAnsi="Arial" w:cs="Arial"/>
          <w:sz w:val="20"/>
          <w:szCs w:val="20"/>
          <w:lang w:eastAsia="de-DE"/>
        </w:rPr>
        <w:t>t</w:t>
      </w:r>
      <w:r w:rsidRPr="001A32F1">
        <w:rPr>
          <w:rFonts w:ascii="Arial" w:eastAsia="Times New Roman" w:hAnsi="Arial" w:cs="Arial"/>
          <w:sz w:val="20"/>
          <w:szCs w:val="20"/>
          <w:lang w:eastAsia="de-DE"/>
        </w:rPr>
        <w:t xml:space="preserve">darstellungen </w:t>
      </w:r>
      <w:r w:rsidRPr="001A32F1">
        <w:rPr>
          <w:rFonts w:ascii="Arial" w:eastAsia="Times New Roman" w:hAnsi="Arial" w:cs="Arial"/>
          <w:b/>
          <w:sz w:val="20"/>
          <w:szCs w:val="20"/>
          <w:lang w:eastAsia="de-DE"/>
        </w:rPr>
        <w:t xml:space="preserve">(Anlage </w:t>
      </w:r>
      <w:r w:rsidR="00D4682E" w:rsidRPr="001A32F1">
        <w:rPr>
          <w:rFonts w:ascii="Arial" w:eastAsia="Times New Roman" w:hAnsi="Arial" w:cs="Arial"/>
          <w:b/>
          <w:sz w:val="20"/>
          <w:szCs w:val="20"/>
          <w:lang w:eastAsia="de-DE"/>
        </w:rPr>
        <w:t>13</w:t>
      </w:r>
      <w:r w:rsidRPr="001A32F1">
        <w:rPr>
          <w:rFonts w:ascii="Arial" w:eastAsia="Times New Roman" w:hAnsi="Arial" w:cs="Arial"/>
          <w:b/>
          <w:sz w:val="20"/>
          <w:szCs w:val="20"/>
          <w:lang w:eastAsia="de-DE"/>
        </w:rPr>
        <w:t>)</w:t>
      </w:r>
      <w:r w:rsidRPr="001A32F1">
        <w:rPr>
          <w:rFonts w:ascii="Arial" w:eastAsia="Times New Roman" w:hAnsi="Arial" w:cs="Arial"/>
          <w:sz w:val="20"/>
          <w:szCs w:val="20"/>
          <w:lang w:eastAsia="de-DE"/>
        </w:rPr>
        <w:t xml:space="preserve"> zu den Projekten beigefügt werden.</w:t>
      </w:r>
    </w:p>
    <w:p w14:paraId="10C09141" w14:textId="77777777" w:rsidR="00F87C07" w:rsidRPr="001A32F1" w:rsidRDefault="00B71507" w:rsidP="00B715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Der Auftraggeber behält sich vor, ergänzend zu den Inhalten der Referenzschreiben auch Informati</w:t>
      </w:r>
      <w:r w:rsidRPr="001A32F1">
        <w:rPr>
          <w:rFonts w:ascii="Arial" w:eastAsia="Times New Roman" w:hAnsi="Arial" w:cs="Arial"/>
          <w:sz w:val="20"/>
          <w:szCs w:val="20"/>
          <w:lang w:eastAsia="de-DE"/>
        </w:rPr>
        <w:t>o</w:t>
      </w:r>
      <w:r w:rsidRPr="001A32F1">
        <w:rPr>
          <w:rFonts w:ascii="Arial" w:eastAsia="Times New Roman" w:hAnsi="Arial" w:cs="Arial"/>
          <w:sz w:val="20"/>
          <w:szCs w:val="20"/>
          <w:lang w:eastAsia="de-DE"/>
        </w:rPr>
        <w:t>nen von den Ansprechpartnern der benannten Bauherren zur Beurteilung der f</w:t>
      </w:r>
      <w:r w:rsidR="00C3127A" w:rsidRPr="001A32F1">
        <w:rPr>
          <w:rFonts w:ascii="Arial" w:eastAsia="Times New Roman" w:hAnsi="Arial" w:cs="Arial"/>
          <w:sz w:val="20"/>
          <w:szCs w:val="20"/>
          <w:lang w:eastAsia="de-DE"/>
        </w:rPr>
        <w:t>achlichen Eignung he</w:t>
      </w:r>
      <w:r w:rsidR="00C3127A" w:rsidRPr="001A32F1">
        <w:rPr>
          <w:rFonts w:ascii="Arial" w:eastAsia="Times New Roman" w:hAnsi="Arial" w:cs="Arial"/>
          <w:sz w:val="20"/>
          <w:szCs w:val="20"/>
          <w:lang w:eastAsia="de-DE"/>
        </w:rPr>
        <w:t>r</w:t>
      </w:r>
      <w:r w:rsidR="00C3127A" w:rsidRPr="001A32F1">
        <w:rPr>
          <w:rFonts w:ascii="Arial" w:eastAsia="Times New Roman" w:hAnsi="Arial" w:cs="Arial"/>
          <w:sz w:val="20"/>
          <w:szCs w:val="20"/>
          <w:lang w:eastAsia="de-DE"/>
        </w:rPr>
        <w:t>anzuziehen.</w:t>
      </w:r>
    </w:p>
    <w:p w14:paraId="469113E6" w14:textId="77777777" w:rsidR="00CF1D68" w:rsidRPr="001A32F1" w:rsidRDefault="00CF1D68" w:rsidP="00B715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46B53B9E" w14:textId="77777777" w:rsidR="00653A02" w:rsidRPr="001A32F1" w:rsidRDefault="00653A02" w:rsidP="00CF1D68">
      <w:pPr>
        <w:pStyle w:val="Listenabsatz"/>
        <w:keepNext/>
        <w:numPr>
          <w:ilvl w:val="2"/>
          <w:numId w:val="12"/>
        </w:numPr>
        <w:tabs>
          <w:tab w:val="clear" w:pos="851"/>
          <w:tab w:val="left" w:pos="567"/>
        </w:tabs>
        <w:spacing w:before="120" w:after="120" w:line="300" w:lineRule="auto"/>
        <w:ind w:left="426" w:hanging="426"/>
        <w:outlineLvl w:val="0"/>
        <w:rPr>
          <w:rFonts w:cs="Arial"/>
          <w:b/>
          <w:sz w:val="20"/>
        </w:rPr>
      </w:pPr>
      <w:bookmarkStart w:id="59" w:name="_Toc462915457"/>
      <w:bookmarkStart w:id="60" w:name="_Toc467159367"/>
      <w:r w:rsidRPr="001A32F1">
        <w:rPr>
          <w:rFonts w:cs="Arial"/>
          <w:b/>
          <w:sz w:val="20"/>
        </w:rPr>
        <w:t>Anforderungen für die Schwerpunktbereiche 1</w:t>
      </w:r>
      <w:r w:rsidR="00B71507" w:rsidRPr="001A32F1">
        <w:rPr>
          <w:rFonts w:cs="Arial"/>
          <w:b/>
          <w:sz w:val="20"/>
        </w:rPr>
        <w:t xml:space="preserve"> </w:t>
      </w:r>
      <w:r w:rsidRPr="001A32F1">
        <w:rPr>
          <w:rFonts w:cs="Arial"/>
          <w:b/>
          <w:sz w:val="20"/>
        </w:rPr>
        <w:t>-</w:t>
      </w:r>
      <w:r w:rsidR="00B71507" w:rsidRPr="001A32F1">
        <w:rPr>
          <w:rFonts w:cs="Arial"/>
          <w:b/>
          <w:sz w:val="20"/>
        </w:rPr>
        <w:t xml:space="preserve"> </w:t>
      </w:r>
      <w:r w:rsidRPr="001A32F1">
        <w:rPr>
          <w:rFonts w:cs="Arial"/>
          <w:b/>
          <w:sz w:val="20"/>
        </w:rPr>
        <w:t>4</w:t>
      </w:r>
      <w:bookmarkEnd w:id="59"/>
      <w:bookmarkEnd w:id="60"/>
    </w:p>
    <w:bookmarkEnd w:id="53"/>
    <w:bookmarkEnd w:id="54"/>
    <w:bookmarkEnd w:id="55"/>
    <w:bookmarkEnd w:id="56"/>
    <w:p w14:paraId="31BCE6CE" w14:textId="77777777" w:rsidR="00177612" w:rsidRPr="001A32F1" w:rsidRDefault="00F94A4B" w:rsidP="001D554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Die Vergleichbarkeit von Bauvorhaben</w:t>
      </w:r>
      <w:r w:rsidR="00177612" w:rsidRPr="001A32F1">
        <w:rPr>
          <w:rFonts w:ascii="Arial" w:eastAsia="Times New Roman" w:hAnsi="Arial" w:cs="Arial"/>
          <w:sz w:val="20"/>
          <w:szCs w:val="20"/>
          <w:lang w:eastAsia="de-DE"/>
        </w:rPr>
        <w:t xml:space="preserve"> für die Schwerpunktbereiche 1 - 4 </w:t>
      </w:r>
      <w:r w:rsidRPr="001A32F1">
        <w:rPr>
          <w:rFonts w:ascii="Arial" w:eastAsia="Times New Roman" w:hAnsi="Arial" w:cs="Arial"/>
          <w:sz w:val="20"/>
          <w:szCs w:val="20"/>
          <w:lang w:eastAsia="de-DE"/>
        </w:rPr>
        <w:t xml:space="preserve">ist insbesondere durch die </w:t>
      </w:r>
      <w:r w:rsidR="00177612" w:rsidRPr="001A32F1">
        <w:rPr>
          <w:rFonts w:ascii="Arial" w:eastAsia="Times New Roman" w:hAnsi="Arial" w:cs="Arial"/>
          <w:sz w:val="20"/>
          <w:szCs w:val="20"/>
          <w:lang w:eastAsia="de-DE"/>
        </w:rPr>
        <w:t xml:space="preserve">nachfolgenden </w:t>
      </w:r>
      <w:r w:rsidRPr="001A32F1">
        <w:rPr>
          <w:rFonts w:ascii="Arial" w:eastAsia="Times New Roman" w:hAnsi="Arial" w:cs="Arial"/>
          <w:sz w:val="20"/>
          <w:szCs w:val="20"/>
          <w:lang w:eastAsia="de-DE"/>
        </w:rPr>
        <w:t>Kriterien gekennzeichnet</w:t>
      </w:r>
      <w:r w:rsidR="00177612" w:rsidRPr="001A32F1">
        <w:rPr>
          <w:rFonts w:ascii="Arial" w:eastAsia="Times New Roman" w:hAnsi="Arial" w:cs="Arial"/>
          <w:sz w:val="20"/>
          <w:szCs w:val="20"/>
          <w:lang w:eastAsia="de-DE"/>
        </w:rPr>
        <w:t>.</w:t>
      </w:r>
      <w:r w:rsidRPr="001A32F1">
        <w:rPr>
          <w:rFonts w:ascii="Arial" w:eastAsia="Times New Roman" w:hAnsi="Arial" w:cs="Arial"/>
          <w:sz w:val="20"/>
          <w:szCs w:val="20"/>
          <w:lang w:eastAsia="de-DE"/>
        </w:rPr>
        <w:t xml:space="preserve"> </w:t>
      </w:r>
    </w:p>
    <w:p w14:paraId="36EF2E79" w14:textId="77777777" w:rsidR="009A4B76" w:rsidRPr="001A32F1" w:rsidRDefault="009A4B76" w:rsidP="001D5540">
      <w:pPr>
        <w:pStyle w:val="Listenabsatz"/>
        <w:numPr>
          <w:ilvl w:val="0"/>
          <w:numId w:val="14"/>
        </w:numPr>
        <w:spacing w:line="360" w:lineRule="auto"/>
        <w:rPr>
          <w:rFonts w:cs="Arial"/>
          <w:sz w:val="20"/>
        </w:rPr>
      </w:pPr>
      <w:r w:rsidRPr="001A32F1">
        <w:rPr>
          <w:rFonts w:cs="Arial"/>
          <w:sz w:val="20"/>
        </w:rPr>
        <w:t>Arbeiten in tidebeeinflussten Gebieten</w:t>
      </w:r>
    </w:p>
    <w:p w14:paraId="10D6B64C" w14:textId="77777777" w:rsidR="008575E8" w:rsidRPr="001A32F1" w:rsidRDefault="008575E8" w:rsidP="001D5540">
      <w:pPr>
        <w:pStyle w:val="Listenabsatz"/>
        <w:numPr>
          <w:ilvl w:val="0"/>
          <w:numId w:val="14"/>
        </w:numPr>
        <w:spacing w:line="360" w:lineRule="auto"/>
        <w:rPr>
          <w:rFonts w:cs="Arial"/>
          <w:sz w:val="20"/>
        </w:rPr>
      </w:pPr>
      <w:r w:rsidRPr="001A32F1">
        <w:rPr>
          <w:rFonts w:cs="Arial"/>
          <w:sz w:val="20"/>
        </w:rPr>
        <w:t xml:space="preserve">Belastungsänderungen setzungsempfindlicher Untergründe </w:t>
      </w:r>
    </w:p>
    <w:p w14:paraId="181C2906" w14:textId="77777777" w:rsidR="008575E8" w:rsidRPr="001A32F1" w:rsidRDefault="008575E8" w:rsidP="001D5540">
      <w:pPr>
        <w:pStyle w:val="Listenabsatz"/>
        <w:numPr>
          <w:ilvl w:val="0"/>
          <w:numId w:val="14"/>
        </w:numPr>
        <w:spacing w:line="360" w:lineRule="auto"/>
        <w:rPr>
          <w:rFonts w:cs="Arial"/>
          <w:sz w:val="20"/>
        </w:rPr>
      </w:pPr>
      <w:r w:rsidRPr="001A32F1">
        <w:rPr>
          <w:rFonts w:cs="Arial"/>
          <w:sz w:val="20"/>
        </w:rPr>
        <w:t>Umgang mit hafentypischen, anthropogen aufgebrachten weichen Böden</w:t>
      </w:r>
    </w:p>
    <w:p w14:paraId="0B5E937D" w14:textId="77777777" w:rsidR="008575E8" w:rsidRPr="001A32F1" w:rsidRDefault="008575E8" w:rsidP="001D5540">
      <w:pPr>
        <w:pStyle w:val="Listenabsatz"/>
        <w:numPr>
          <w:ilvl w:val="0"/>
          <w:numId w:val="14"/>
        </w:numPr>
        <w:spacing w:line="360" w:lineRule="auto"/>
        <w:rPr>
          <w:rFonts w:cs="Arial"/>
          <w:sz w:val="20"/>
        </w:rPr>
      </w:pPr>
      <w:r w:rsidRPr="001A32F1">
        <w:rPr>
          <w:rFonts w:cs="Arial"/>
          <w:sz w:val="20"/>
        </w:rPr>
        <w:t>Umgang mit bodenchemischen Analysen und Auswertungen</w:t>
      </w:r>
    </w:p>
    <w:p w14:paraId="464CE0C0" w14:textId="77777777" w:rsidR="008575E8" w:rsidRPr="001A32F1" w:rsidRDefault="008575E8" w:rsidP="001D5540">
      <w:pPr>
        <w:pStyle w:val="Listenabsatz"/>
        <w:numPr>
          <w:ilvl w:val="0"/>
          <w:numId w:val="14"/>
        </w:numPr>
        <w:spacing w:line="360" w:lineRule="auto"/>
        <w:rPr>
          <w:rFonts w:cs="Arial"/>
          <w:sz w:val="20"/>
        </w:rPr>
      </w:pPr>
      <w:r w:rsidRPr="001A32F1">
        <w:rPr>
          <w:rFonts w:cs="Arial"/>
          <w:sz w:val="20"/>
        </w:rPr>
        <w:t>Gewässer- und Bodenschutz</w:t>
      </w:r>
    </w:p>
    <w:p w14:paraId="0E570463" w14:textId="77777777" w:rsidR="00B71507" w:rsidRPr="001A32F1" w:rsidRDefault="00D6039D" w:rsidP="00B71507">
      <w:pPr>
        <w:pStyle w:val="Listenabsatz"/>
        <w:numPr>
          <w:ilvl w:val="0"/>
          <w:numId w:val="14"/>
        </w:numPr>
        <w:spacing w:line="360" w:lineRule="auto"/>
        <w:rPr>
          <w:rFonts w:cs="Arial"/>
          <w:sz w:val="20"/>
        </w:rPr>
      </w:pPr>
      <w:r w:rsidRPr="001A32F1">
        <w:rPr>
          <w:rFonts w:cs="Arial"/>
          <w:sz w:val="20"/>
        </w:rPr>
        <w:t>Berücksichtigung kreuzender oder benachbarter Bestandsbauwerke</w:t>
      </w:r>
    </w:p>
    <w:p w14:paraId="79A925CE" w14:textId="77777777" w:rsidR="001F0423" w:rsidRPr="001105A2" w:rsidRDefault="001F0423" w:rsidP="001F0423">
      <w:pPr>
        <w:spacing w:line="360" w:lineRule="auto"/>
        <w:rPr>
          <w:rFonts w:ascii="Arial" w:hAnsi="Arial" w:cs="Arial"/>
          <w:b/>
          <w:sz w:val="20"/>
        </w:rPr>
      </w:pPr>
    </w:p>
    <w:p w14:paraId="3F12E205" w14:textId="5275A86A" w:rsidR="001F0423" w:rsidRDefault="001F0423" w:rsidP="001F0423">
      <w:pPr>
        <w:spacing w:line="360" w:lineRule="auto"/>
        <w:rPr>
          <w:rFonts w:ascii="Arial" w:hAnsi="Arial" w:cs="Arial"/>
          <w:b/>
          <w:sz w:val="20"/>
        </w:rPr>
      </w:pPr>
      <w:r w:rsidRPr="001105A2">
        <w:rPr>
          <w:rFonts w:ascii="Arial" w:hAnsi="Arial" w:cs="Arial"/>
          <w:b/>
          <w:sz w:val="20"/>
        </w:rPr>
        <w:t xml:space="preserve">Pro Schwerpunktbereich sind 3 Referenzen </w:t>
      </w:r>
      <w:bookmarkStart w:id="61" w:name="_GoBack"/>
      <w:r w:rsidRPr="001105A2">
        <w:rPr>
          <w:rFonts w:ascii="Arial" w:hAnsi="Arial" w:cs="Arial"/>
          <w:b/>
          <w:sz w:val="20"/>
        </w:rPr>
        <w:t>aus den letzten 3 Jahren ausreichend.</w:t>
      </w:r>
      <w:bookmarkEnd w:id="61"/>
    </w:p>
    <w:p w14:paraId="5050B76F" w14:textId="77777777" w:rsidR="000F10D0" w:rsidRPr="001105A2" w:rsidRDefault="000F10D0" w:rsidP="001F0423">
      <w:pPr>
        <w:spacing w:line="360" w:lineRule="auto"/>
        <w:rPr>
          <w:rFonts w:ascii="Arial" w:hAnsi="Arial" w:cs="Arial"/>
          <w:b/>
          <w:sz w:val="20"/>
        </w:rPr>
      </w:pPr>
    </w:p>
    <w:p w14:paraId="64C69197" w14:textId="77777777" w:rsidR="009A4B76" w:rsidRPr="001A32F1" w:rsidRDefault="00B71507" w:rsidP="00CF1D68">
      <w:pPr>
        <w:pStyle w:val="Listenabsatz"/>
        <w:keepNext/>
        <w:numPr>
          <w:ilvl w:val="2"/>
          <w:numId w:val="12"/>
        </w:numPr>
        <w:tabs>
          <w:tab w:val="clear" w:pos="851"/>
          <w:tab w:val="left" w:pos="567"/>
        </w:tabs>
        <w:spacing w:before="120" w:after="120" w:line="300" w:lineRule="auto"/>
        <w:ind w:left="426" w:hanging="426"/>
        <w:outlineLvl w:val="0"/>
        <w:rPr>
          <w:rFonts w:cs="Arial"/>
          <w:b/>
          <w:sz w:val="20"/>
        </w:rPr>
      </w:pPr>
      <w:bookmarkStart w:id="62" w:name="_Toc462915458"/>
      <w:bookmarkStart w:id="63" w:name="_Toc467159368"/>
      <w:r w:rsidRPr="001A32F1">
        <w:rPr>
          <w:rFonts w:cs="Arial"/>
          <w:b/>
          <w:sz w:val="20"/>
        </w:rPr>
        <w:t>S</w:t>
      </w:r>
      <w:r w:rsidR="009A4B76" w:rsidRPr="001A32F1">
        <w:rPr>
          <w:rFonts w:cs="Arial"/>
          <w:b/>
          <w:sz w:val="20"/>
        </w:rPr>
        <w:t>pezielle Anforderung</w:t>
      </w:r>
      <w:r w:rsidR="00987461" w:rsidRPr="001A32F1">
        <w:rPr>
          <w:rFonts w:cs="Arial"/>
          <w:b/>
          <w:sz w:val="20"/>
        </w:rPr>
        <w:t>en für den Schwerpunktbereich 5</w:t>
      </w:r>
      <w:bookmarkEnd w:id="62"/>
      <w:bookmarkEnd w:id="63"/>
    </w:p>
    <w:p w14:paraId="30CC31D0" w14:textId="77777777" w:rsidR="00987461" w:rsidRPr="001A32F1" w:rsidRDefault="007738CF" w:rsidP="00987461">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7B1A5D">
        <w:rPr>
          <w:rFonts w:ascii="Arial" w:eastAsia="Times New Roman" w:hAnsi="Arial" w:cs="Arial"/>
          <w:sz w:val="20"/>
          <w:szCs w:val="20"/>
          <w:lang w:eastAsia="de-DE"/>
        </w:rPr>
        <w:t xml:space="preserve">Referenzprojekte </w:t>
      </w:r>
      <w:r w:rsidR="00987461" w:rsidRPr="007B1A5D">
        <w:rPr>
          <w:rFonts w:ascii="Arial" w:eastAsia="Times New Roman" w:hAnsi="Arial" w:cs="Arial"/>
          <w:sz w:val="20"/>
          <w:szCs w:val="20"/>
          <w:lang w:eastAsia="de-DE"/>
        </w:rPr>
        <w:t xml:space="preserve">für den Schwerpunktbereich 5 – </w:t>
      </w:r>
      <w:r w:rsidR="007B1A5D" w:rsidRPr="007B1A5D">
        <w:rPr>
          <w:rFonts w:ascii="Arial" w:hAnsi="Arial" w:cs="Arial"/>
          <w:sz w:val="20"/>
        </w:rPr>
        <w:t>Kampfmittelräumung</w:t>
      </w:r>
      <w:r w:rsidR="009F43D7" w:rsidRPr="007B1A5D">
        <w:rPr>
          <w:rFonts w:ascii="Arial" w:eastAsia="Times New Roman" w:hAnsi="Arial" w:cs="Arial"/>
          <w:sz w:val="20"/>
          <w:szCs w:val="20"/>
          <w:lang w:eastAsia="de-DE"/>
        </w:rPr>
        <w:t xml:space="preserve"> </w:t>
      </w:r>
      <w:r w:rsidR="00987461" w:rsidRPr="007B1A5D">
        <w:rPr>
          <w:rFonts w:ascii="Arial" w:eastAsia="Times New Roman" w:hAnsi="Arial" w:cs="Arial"/>
          <w:sz w:val="20"/>
          <w:szCs w:val="20"/>
          <w:lang w:eastAsia="de-DE"/>
        </w:rPr>
        <w:t>Landflächen</w:t>
      </w:r>
      <w:r w:rsidR="00987461" w:rsidRPr="007B1A5D">
        <w:rPr>
          <w:rFonts w:ascii="Arial" w:hAnsi="Arial" w:cs="Arial"/>
          <w:sz w:val="20"/>
        </w:rPr>
        <w:t xml:space="preserve"> </w:t>
      </w:r>
      <w:r w:rsidRPr="007B1A5D">
        <w:rPr>
          <w:rFonts w:ascii="Arial" w:hAnsi="Arial" w:cs="Arial"/>
          <w:sz w:val="20"/>
        </w:rPr>
        <w:t xml:space="preserve">sollen </w:t>
      </w:r>
      <w:r w:rsidR="00987461" w:rsidRPr="007B1A5D">
        <w:rPr>
          <w:rFonts w:ascii="Arial" w:eastAsia="Times New Roman" w:hAnsi="Arial" w:cs="Arial"/>
          <w:sz w:val="20"/>
          <w:szCs w:val="20"/>
          <w:lang w:eastAsia="de-DE"/>
        </w:rPr>
        <w:t>durch</w:t>
      </w:r>
      <w:r w:rsidR="009F43D7" w:rsidRPr="007B1A5D">
        <w:rPr>
          <w:rFonts w:ascii="Arial" w:eastAsia="Times New Roman" w:hAnsi="Arial" w:cs="Arial"/>
          <w:sz w:val="20"/>
          <w:szCs w:val="20"/>
          <w:lang w:eastAsia="de-DE"/>
        </w:rPr>
        <w:t xml:space="preserve"> </w:t>
      </w:r>
      <w:r w:rsidR="00220A70" w:rsidRPr="007B1A5D">
        <w:rPr>
          <w:rFonts w:ascii="Arial" w:eastAsia="Times New Roman" w:hAnsi="Arial" w:cs="Arial"/>
          <w:sz w:val="20"/>
          <w:szCs w:val="20"/>
          <w:lang w:eastAsia="de-DE"/>
        </w:rPr>
        <w:t xml:space="preserve">die </w:t>
      </w:r>
      <w:r w:rsidR="00987461" w:rsidRPr="007B1A5D">
        <w:rPr>
          <w:rFonts w:ascii="Arial" w:eastAsia="Times New Roman" w:hAnsi="Arial" w:cs="Arial"/>
          <w:sz w:val="20"/>
          <w:szCs w:val="20"/>
          <w:lang w:eastAsia="de-DE"/>
        </w:rPr>
        <w:t xml:space="preserve">nachfolgenden </w:t>
      </w:r>
      <w:r w:rsidR="00BF2044" w:rsidRPr="007B1A5D">
        <w:rPr>
          <w:rFonts w:ascii="Arial" w:eastAsia="Times New Roman" w:hAnsi="Arial" w:cs="Arial"/>
          <w:sz w:val="20"/>
          <w:szCs w:val="20"/>
          <w:lang w:eastAsia="de-DE"/>
        </w:rPr>
        <w:t>Kriterien</w:t>
      </w:r>
      <w:r w:rsidR="00987461" w:rsidRPr="007B1A5D">
        <w:rPr>
          <w:rFonts w:ascii="Arial" w:eastAsia="Times New Roman" w:hAnsi="Arial" w:cs="Arial"/>
          <w:sz w:val="20"/>
          <w:szCs w:val="20"/>
          <w:lang w:eastAsia="de-DE"/>
        </w:rPr>
        <w:t xml:space="preserve"> gekennzeichnet</w:t>
      </w:r>
      <w:r w:rsidRPr="007B1A5D">
        <w:rPr>
          <w:rFonts w:ascii="Arial" w:eastAsia="Times New Roman" w:hAnsi="Arial" w:cs="Arial"/>
          <w:sz w:val="20"/>
          <w:szCs w:val="20"/>
          <w:lang w:eastAsia="de-DE"/>
        </w:rPr>
        <w:t xml:space="preserve"> sein</w:t>
      </w:r>
      <w:r w:rsidR="00987461" w:rsidRPr="007B1A5D">
        <w:rPr>
          <w:rFonts w:ascii="Arial" w:eastAsia="Times New Roman" w:hAnsi="Arial" w:cs="Arial"/>
          <w:sz w:val="20"/>
          <w:szCs w:val="20"/>
          <w:lang w:eastAsia="de-DE"/>
        </w:rPr>
        <w:t>.</w:t>
      </w:r>
    </w:p>
    <w:p w14:paraId="249FB7E1" w14:textId="77777777" w:rsidR="00987461" w:rsidRPr="001A32F1" w:rsidRDefault="00987461" w:rsidP="00220A70">
      <w:pPr>
        <w:tabs>
          <w:tab w:val="left" w:pos="851"/>
          <w:tab w:val="left" w:pos="3686"/>
          <w:tab w:val="left" w:leader="underscore" w:pos="9072"/>
        </w:tabs>
        <w:spacing w:after="0" w:line="240" w:lineRule="auto"/>
        <w:jc w:val="both"/>
        <w:rPr>
          <w:rFonts w:ascii="Arial" w:eastAsia="Times New Roman" w:hAnsi="Arial" w:cs="Arial"/>
          <w:sz w:val="20"/>
          <w:szCs w:val="20"/>
          <w:lang w:eastAsia="de-DE"/>
        </w:rPr>
      </w:pPr>
    </w:p>
    <w:p w14:paraId="1E5DF8E0" w14:textId="77777777" w:rsidR="00293A82" w:rsidRPr="001A32F1" w:rsidRDefault="00C40752" w:rsidP="00CF1D68">
      <w:pPr>
        <w:pStyle w:val="Listenabsatz"/>
        <w:numPr>
          <w:ilvl w:val="0"/>
          <w:numId w:val="14"/>
        </w:numPr>
        <w:spacing w:line="360" w:lineRule="auto"/>
        <w:rPr>
          <w:rFonts w:cs="Arial"/>
          <w:sz w:val="20"/>
        </w:rPr>
      </w:pPr>
      <w:r w:rsidRPr="001A32F1">
        <w:rPr>
          <w:rFonts w:cs="Arial"/>
          <w:sz w:val="20"/>
        </w:rPr>
        <w:t>historischen Erkundung (</w:t>
      </w:r>
      <w:r w:rsidR="00987461" w:rsidRPr="001A32F1">
        <w:rPr>
          <w:rFonts w:cs="Arial"/>
          <w:sz w:val="20"/>
        </w:rPr>
        <w:t xml:space="preserve">u.a. </w:t>
      </w:r>
      <w:r w:rsidRPr="001A32F1">
        <w:rPr>
          <w:rFonts w:cs="Arial"/>
          <w:sz w:val="20"/>
        </w:rPr>
        <w:t>Geländeentwickl</w:t>
      </w:r>
      <w:r w:rsidR="00987461" w:rsidRPr="001A32F1">
        <w:rPr>
          <w:rFonts w:cs="Arial"/>
          <w:sz w:val="20"/>
        </w:rPr>
        <w:t>ung, Nutzung, Altlastenverdacht</w:t>
      </w:r>
      <w:r w:rsidRPr="001A32F1">
        <w:rPr>
          <w:rFonts w:cs="Arial"/>
          <w:sz w:val="20"/>
        </w:rPr>
        <w:t>)</w:t>
      </w:r>
    </w:p>
    <w:p w14:paraId="16215D74" w14:textId="77777777" w:rsidR="00C40752" w:rsidRPr="001A32F1" w:rsidRDefault="00C40752" w:rsidP="00CF1D68">
      <w:pPr>
        <w:pStyle w:val="Listenabsatz"/>
        <w:numPr>
          <w:ilvl w:val="0"/>
          <w:numId w:val="14"/>
        </w:numPr>
        <w:spacing w:line="360" w:lineRule="auto"/>
        <w:rPr>
          <w:rFonts w:cs="Arial"/>
          <w:sz w:val="20"/>
        </w:rPr>
      </w:pPr>
      <w:r w:rsidRPr="001A32F1">
        <w:rPr>
          <w:rFonts w:cs="Arial"/>
          <w:sz w:val="20"/>
        </w:rPr>
        <w:t>geologische Standortbeurteilung</w:t>
      </w:r>
    </w:p>
    <w:p w14:paraId="190AE7D6" w14:textId="77777777" w:rsidR="00C40752" w:rsidRPr="001A32F1" w:rsidRDefault="00C40752" w:rsidP="00CF1D68">
      <w:pPr>
        <w:pStyle w:val="Listenabsatz"/>
        <w:numPr>
          <w:ilvl w:val="0"/>
          <w:numId w:val="14"/>
        </w:numPr>
        <w:spacing w:line="360" w:lineRule="auto"/>
        <w:rPr>
          <w:rFonts w:cs="Arial"/>
          <w:sz w:val="20"/>
        </w:rPr>
      </w:pPr>
      <w:r w:rsidRPr="001A32F1">
        <w:rPr>
          <w:rFonts w:cs="Arial"/>
          <w:sz w:val="20"/>
        </w:rPr>
        <w:t xml:space="preserve">Begutachtungen und Planungen für Flächen oder Maßnahmen in Bereichen von </w:t>
      </w:r>
      <w:proofErr w:type="spellStart"/>
      <w:r w:rsidRPr="001A32F1">
        <w:rPr>
          <w:rFonts w:cs="Arial"/>
          <w:sz w:val="20"/>
        </w:rPr>
        <w:t>Tideästuaren</w:t>
      </w:r>
      <w:proofErr w:type="spellEnd"/>
    </w:p>
    <w:p w14:paraId="526CB52A" w14:textId="77777777" w:rsidR="00C40752" w:rsidRPr="001A32F1" w:rsidRDefault="00C40752" w:rsidP="00CF1D68">
      <w:pPr>
        <w:pStyle w:val="Listenabsatz"/>
        <w:numPr>
          <w:ilvl w:val="0"/>
          <w:numId w:val="14"/>
        </w:numPr>
        <w:spacing w:line="360" w:lineRule="auto"/>
        <w:rPr>
          <w:rFonts w:cs="Arial"/>
          <w:sz w:val="20"/>
        </w:rPr>
      </w:pPr>
      <w:r w:rsidRPr="001A32F1">
        <w:rPr>
          <w:rFonts w:cs="Arial"/>
          <w:sz w:val="20"/>
        </w:rPr>
        <w:t>Gefährdungsabschätzungen hinsichtlich bestimmter Bautätigkeiten (physischer Eingriff,</w:t>
      </w:r>
      <w:r w:rsidR="00987461" w:rsidRPr="001A32F1">
        <w:rPr>
          <w:rFonts w:cs="Arial"/>
          <w:sz w:val="20"/>
        </w:rPr>
        <w:t xml:space="preserve"> D</w:t>
      </w:r>
      <w:r w:rsidRPr="001A32F1">
        <w:rPr>
          <w:rFonts w:cs="Arial"/>
          <w:sz w:val="20"/>
        </w:rPr>
        <w:t>urchführung von erschütterungsintensiven Arbeiten)</w:t>
      </w:r>
    </w:p>
    <w:p w14:paraId="2F6EDD7B" w14:textId="77777777" w:rsidR="00293A82" w:rsidRPr="001A32F1" w:rsidRDefault="00C40752" w:rsidP="00CF1D68">
      <w:pPr>
        <w:pStyle w:val="Listenabsatz"/>
        <w:numPr>
          <w:ilvl w:val="0"/>
          <w:numId w:val="14"/>
        </w:numPr>
        <w:spacing w:line="360" w:lineRule="auto"/>
        <w:rPr>
          <w:rFonts w:cs="Arial"/>
          <w:sz w:val="20"/>
        </w:rPr>
      </w:pPr>
      <w:r w:rsidRPr="001A32F1">
        <w:rPr>
          <w:rFonts w:cs="Arial"/>
          <w:sz w:val="20"/>
        </w:rPr>
        <w:t>Planung der Ausführung von Vorerkundungen</w:t>
      </w:r>
    </w:p>
    <w:p w14:paraId="4B338DA0" w14:textId="77777777" w:rsidR="00C40752" w:rsidRPr="001A32F1" w:rsidRDefault="00C40752" w:rsidP="00CF1D68">
      <w:pPr>
        <w:pStyle w:val="Listenabsatz"/>
        <w:numPr>
          <w:ilvl w:val="0"/>
          <w:numId w:val="14"/>
        </w:numPr>
        <w:spacing w:line="360" w:lineRule="auto"/>
        <w:rPr>
          <w:rFonts w:cs="Arial"/>
          <w:sz w:val="20"/>
        </w:rPr>
      </w:pPr>
      <w:r w:rsidRPr="001A32F1">
        <w:rPr>
          <w:rFonts w:cs="Arial"/>
          <w:sz w:val="20"/>
        </w:rPr>
        <w:t>Planung (analog zu den HOAI-</w:t>
      </w:r>
      <w:r w:rsidR="00987461" w:rsidRPr="001A32F1">
        <w:rPr>
          <w:rFonts w:cs="Arial"/>
          <w:sz w:val="20"/>
        </w:rPr>
        <w:t xml:space="preserve"> </w:t>
      </w:r>
      <w:r w:rsidRPr="001A32F1">
        <w:rPr>
          <w:rFonts w:cs="Arial"/>
          <w:sz w:val="20"/>
        </w:rPr>
        <w:t>Phasen 1 bis 7) von Kampfmittelsondierungen und Kampfmi</w:t>
      </w:r>
      <w:r w:rsidRPr="001A32F1">
        <w:rPr>
          <w:rFonts w:cs="Arial"/>
          <w:sz w:val="20"/>
        </w:rPr>
        <w:t>t</w:t>
      </w:r>
      <w:r w:rsidRPr="001A32F1">
        <w:rPr>
          <w:rFonts w:cs="Arial"/>
          <w:sz w:val="20"/>
        </w:rPr>
        <w:t>tel</w:t>
      </w:r>
      <w:r w:rsidR="009F43D7" w:rsidRPr="001A32F1">
        <w:rPr>
          <w:rFonts w:cs="Arial"/>
          <w:sz w:val="20"/>
        </w:rPr>
        <w:t>freilegungen</w:t>
      </w:r>
      <w:r w:rsidRPr="001A32F1">
        <w:rPr>
          <w:rFonts w:cs="Arial"/>
          <w:sz w:val="20"/>
        </w:rPr>
        <w:t xml:space="preserve"> gemäß der </w:t>
      </w:r>
      <w:proofErr w:type="spellStart"/>
      <w:r w:rsidRPr="001A32F1">
        <w:rPr>
          <w:rFonts w:cs="Arial"/>
          <w:sz w:val="20"/>
        </w:rPr>
        <w:t>KampfmittelVO</w:t>
      </w:r>
      <w:proofErr w:type="spellEnd"/>
      <w:r w:rsidRPr="001A32F1">
        <w:rPr>
          <w:rFonts w:cs="Arial"/>
          <w:sz w:val="20"/>
        </w:rPr>
        <w:t xml:space="preserve"> de</w:t>
      </w:r>
      <w:r w:rsidR="009F43D7" w:rsidRPr="001A32F1">
        <w:rPr>
          <w:rFonts w:cs="Arial"/>
          <w:sz w:val="20"/>
        </w:rPr>
        <w:t>r Freien und Hansestadt Hamburg</w:t>
      </w:r>
    </w:p>
    <w:p w14:paraId="13CD1A14" w14:textId="77777777" w:rsidR="00987461" w:rsidRPr="001A32F1" w:rsidRDefault="00842CD1" w:rsidP="00CF1D68">
      <w:pPr>
        <w:pStyle w:val="Listenabsatz"/>
        <w:numPr>
          <w:ilvl w:val="0"/>
          <w:numId w:val="14"/>
        </w:numPr>
        <w:spacing w:line="360" w:lineRule="auto"/>
        <w:rPr>
          <w:rFonts w:cs="Arial"/>
          <w:sz w:val="20"/>
        </w:rPr>
      </w:pPr>
      <w:r w:rsidRPr="001A32F1">
        <w:rPr>
          <w:rFonts w:cs="Arial"/>
          <w:sz w:val="20"/>
        </w:rPr>
        <w:t>Maßnahmen im Bereich von Bodenverunreinigungen / Altlasten</w:t>
      </w:r>
      <w:r w:rsidR="00BF2044" w:rsidRPr="001A32F1">
        <w:rPr>
          <w:rFonts w:cs="Arial"/>
          <w:sz w:val="20"/>
        </w:rPr>
        <w:t xml:space="preserve"> einschl. erforderlicher A</w:t>
      </w:r>
      <w:r w:rsidR="00BF2044" w:rsidRPr="001A32F1">
        <w:rPr>
          <w:rFonts w:cs="Arial"/>
          <w:sz w:val="20"/>
        </w:rPr>
        <w:t>r</w:t>
      </w:r>
      <w:r w:rsidR="00BF2044" w:rsidRPr="001A32F1">
        <w:rPr>
          <w:rFonts w:cs="Arial"/>
          <w:sz w:val="20"/>
        </w:rPr>
        <w:t>beitsschutzmaßnahmen</w:t>
      </w:r>
    </w:p>
    <w:p w14:paraId="3E6E3AC5" w14:textId="77777777" w:rsidR="00220A70" w:rsidRPr="001A32F1" w:rsidRDefault="00220A70" w:rsidP="00CF1D68">
      <w:pPr>
        <w:pStyle w:val="Listenabsatz"/>
        <w:numPr>
          <w:ilvl w:val="0"/>
          <w:numId w:val="14"/>
        </w:numPr>
        <w:spacing w:line="360" w:lineRule="auto"/>
        <w:rPr>
          <w:rFonts w:cs="Arial"/>
          <w:sz w:val="20"/>
        </w:rPr>
      </w:pPr>
      <w:r w:rsidRPr="001A32F1">
        <w:rPr>
          <w:rFonts w:cs="Arial"/>
          <w:sz w:val="20"/>
        </w:rPr>
        <w:t>Datenhandling / Visualisierung raumbezogener Daten</w:t>
      </w:r>
    </w:p>
    <w:p w14:paraId="25D178AD" w14:textId="77777777" w:rsidR="00842CD1" w:rsidRPr="001105A2" w:rsidRDefault="00842CD1" w:rsidP="00CF1D68">
      <w:pPr>
        <w:pStyle w:val="Listenabsatz"/>
        <w:numPr>
          <w:ilvl w:val="0"/>
          <w:numId w:val="14"/>
        </w:numPr>
        <w:spacing w:line="360" w:lineRule="auto"/>
        <w:rPr>
          <w:rFonts w:cs="Arial"/>
          <w:sz w:val="20"/>
        </w:rPr>
      </w:pPr>
      <w:r w:rsidRPr="001105A2">
        <w:rPr>
          <w:rFonts w:cs="Arial"/>
          <w:sz w:val="20"/>
        </w:rPr>
        <w:t xml:space="preserve">Fachbauleitung (inkl. örtliche Bauüberwachung, fachtechnische Aufsicht und Abnahme bei </w:t>
      </w:r>
      <w:r w:rsidR="00987461" w:rsidRPr="001105A2">
        <w:rPr>
          <w:rFonts w:cs="Arial"/>
          <w:sz w:val="20"/>
        </w:rPr>
        <w:t>Kampfmittelprojekten)</w:t>
      </w:r>
    </w:p>
    <w:p w14:paraId="700F47E8" w14:textId="77777777" w:rsidR="006C01EC" w:rsidRPr="001105A2" w:rsidRDefault="006C01EC" w:rsidP="00220A70">
      <w:pPr>
        <w:spacing w:after="0" w:line="240" w:lineRule="auto"/>
        <w:rPr>
          <w:rFonts w:ascii="Arial" w:hAnsi="Arial" w:cs="Arial"/>
          <w:sz w:val="20"/>
          <w:szCs w:val="20"/>
        </w:rPr>
      </w:pPr>
    </w:p>
    <w:p w14:paraId="4A4F680A" w14:textId="67A4FF1B" w:rsidR="00D4256A" w:rsidRPr="001105A2" w:rsidRDefault="00D4256A" w:rsidP="00D4256A">
      <w:pPr>
        <w:spacing w:after="0" w:line="240" w:lineRule="auto"/>
        <w:rPr>
          <w:rFonts w:ascii="Arial" w:hAnsi="Arial" w:cs="Arial"/>
          <w:b/>
          <w:sz w:val="20"/>
          <w:szCs w:val="20"/>
        </w:rPr>
      </w:pPr>
      <w:r w:rsidRPr="001105A2">
        <w:rPr>
          <w:rFonts w:ascii="Arial" w:hAnsi="Arial" w:cs="Arial"/>
          <w:b/>
          <w:sz w:val="20"/>
          <w:szCs w:val="20"/>
        </w:rPr>
        <w:t>Für diesen Schwerpunktbereich  sind mindestens 2 Referenzen der letzten 3 Jahre, die alle oben genannten Kriterien erfüllen, ausreichend.</w:t>
      </w:r>
    </w:p>
    <w:p w14:paraId="0757B1DF" w14:textId="77777777" w:rsidR="00D4256A" w:rsidRPr="001F0423" w:rsidRDefault="00D4256A" w:rsidP="00220A70">
      <w:pPr>
        <w:spacing w:after="0" w:line="240" w:lineRule="auto"/>
        <w:rPr>
          <w:rFonts w:ascii="Arial" w:hAnsi="Arial" w:cs="Arial"/>
          <w:b/>
          <w:strike/>
          <w:color w:val="FF0000"/>
          <w:sz w:val="20"/>
          <w:szCs w:val="20"/>
        </w:rPr>
      </w:pPr>
    </w:p>
    <w:p w14:paraId="4C801673" w14:textId="77777777" w:rsidR="007B1A5D" w:rsidRPr="001A32F1" w:rsidRDefault="007B1A5D" w:rsidP="007B1A5D">
      <w:pPr>
        <w:pStyle w:val="Listenabsatz"/>
        <w:keepNext/>
        <w:numPr>
          <w:ilvl w:val="2"/>
          <w:numId w:val="12"/>
        </w:numPr>
        <w:tabs>
          <w:tab w:val="clear" w:pos="851"/>
          <w:tab w:val="left" w:pos="567"/>
        </w:tabs>
        <w:spacing w:before="120" w:after="120" w:line="300" w:lineRule="auto"/>
        <w:ind w:left="426" w:hanging="426"/>
        <w:outlineLvl w:val="0"/>
        <w:rPr>
          <w:rFonts w:cs="Arial"/>
          <w:b/>
          <w:sz w:val="20"/>
        </w:rPr>
      </w:pPr>
      <w:bookmarkStart w:id="64" w:name="_Toc467159369"/>
      <w:r w:rsidRPr="001A32F1">
        <w:rPr>
          <w:rFonts w:cs="Arial"/>
          <w:b/>
          <w:sz w:val="20"/>
        </w:rPr>
        <w:t>Spezielle Anforderung</w:t>
      </w:r>
      <w:r>
        <w:rPr>
          <w:rFonts w:cs="Arial"/>
          <w:b/>
          <w:sz w:val="20"/>
        </w:rPr>
        <w:t>en für den Schwerpunktbereich 6</w:t>
      </w:r>
      <w:bookmarkEnd w:id="64"/>
    </w:p>
    <w:p w14:paraId="68EA1723" w14:textId="77777777" w:rsidR="007B1A5D" w:rsidRPr="001A32F1" w:rsidRDefault="007B1A5D" w:rsidP="007B1A5D">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7B1A5D">
        <w:rPr>
          <w:rFonts w:ascii="Arial" w:eastAsia="Times New Roman" w:hAnsi="Arial" w:cs="Arial"/>
          <w:sz w:val="20"/>
          <w:szCs w:val="20"/>
          <w:lang w:eastAsia="de-DE"/>
        </w:rPr>
        <w:t xml:space="preserve">Referenzprojekte für den </w:t>
      </w:r>
      <w:r>
        <w:rPr>
          <w:rFonts w:ascii="Arial" w:eastAsia="Times New Roman" w:hAnsi="Arial" w:cs="Arial"/>
          <w:sz w:val="20"/>
          <w:szCs w:val="20"/>
          <w:lang w:eastAsia="de-DE"/>
        </w:rPr>
        <w:t>Schwerpunktbereich 6</w:t>
      </w:r>
      <w:r w:rsidRPr="007B1A5D">
        <w:rPr>
          <w:rFonts w:ascii="Arial" w:eastAsia="Times New Roman" w:hAnsi="Arial" w:cs="Arial"/>
          <w:sz w:val="20"/>
          <w:szCs w:val="20"/>
          <w:lang w:eastAsia="de-DE"/>
        </w:rPr>
        <w:t xml:space="preserve"> – </w:t>
      </w:r>
      <w:r w:rsidRPr="007B1A5D">
        <w:rPr>
          <w:rFonts w:ascii="Arial" w:hAnsi="Arial" w:cs="Arial"/>
          <w:sz w:val="20"/>
        </w:rPr>
        <w:t>Kampfmittelräumung</w:t>
      </w:r>
      <w:r w:rsidRPr="007B1A5D">
        <w:rPr>
          <w:rFonts w:ascii="Arial" w:eastAsia="Times New Roman" w:hAnsi="Arial" w:cs="Arial"/>
          <w:sz w:val="20"/>
          <w:szCs w:val="20"/>
          <w:lang w:eastAsia="de-DE"/>
        </w:rPr>
        <w:t xml:space="preserve"> Wasserflächen</w:t>
      </w:r>
      <w:r w:rsidRPr="007B1A5D">
        <w:rPr>
          <w:rFonts w:ascii="Arial" w:hAnsi="Arial" w:cs="Arial"/>
          <w:sz w:val="20"/>
        </w:rPr>
        <w:t xml:space="preserve"> sollen </w:t>
      </w:r>
      <w:r w:rsidRPr="007B1A5D">
        <w:rPr>
          <w:rFonts w:ascii="Arial" w:eastAsia="Times New Roman" w:hAnsi="Arial" w:cs="Arial"/>
          <w:sz w:val="20"/>
          <w:szCs w:val="20"/>
          <w:lang w:eastAsia="de-DE"/>
        </w:rPr>
        <w:t>durch die nachfolgenden Kriterien gekennzeichnet sein.</w:t>
      </w:r>
    </w:p>
    <w:p w14:paraId="77867FFD" w14:textId="77777777" w:rsidR="007B1A5D" w:rsidRPr="001A32F1" w:rsidRDefault="007B1A5D" w:rsidP="00220A70">
      <w:pPr>
        <w:tabs>
          <w:tab w:val="left" w:pos="851"/>
          <w:tab w:val="left" w:pos="3686"/>
          <w:tab w:val="left" w:leader="underscore" w:pos="9072"/>
        </w:tabs>
        <w:spacing w:after="0" w:line="360" w:lineRule="auto"/>
        <w:jc w:val="both"/>
        <w:rPr>
          <w:rFonts w:ascii="Arial" w:eastAsia="Times New Roman" w:hAnsi="Arial" w:cs="Arial"/>
          <w:b/>
          <w:sz w:val="20"/>
          <w:szCs w:val="20"/>
          <w:lang w:eastAsia="de-DE"/>
        </w:rPr>
      </w:pPr>
    </w:p>
    <w:p w14:paraId="7DE90AC9"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historischen Erkundung (u.a. Geländeentwicklung, Nutzung, Altlastenverdacht)</w:t>
      </w:r>
    </w:p>
    <w:p w14:paraId="704FC737"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geologische Standortbeurteilung</w:t>
      </w:r>
    </w:p>
    <w:p w14:paraId="3F9A6F1C"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 xml:space="preserve">Begutachtungen und Planungen für Flächen oder Maßnahmen in Bereichen von </w:t>
      </w:r>
      <w:proofErr w:type="spellStart"/>
      <w:r w:rsidRPr="001A32F1">
        <w:rPr>
          <w:rFonts w:cs="Arial"/>
          <w:sz w:val="20"/>
        </w:rPr>
        <w:t>Tideästuaren</w:t>
      </w:r>
      <w:proofErr w:type="spellEnd"/>
    </w:p>
    <w:p w14:paraId="22A54ED4"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Gefährdungsabschätzungen hinsichtlich bestimmter Bautätigkeiten (physischer Eingriff, Durchführung von erschütterungsintensiven Arbeiten)</w:t>
      </w:r>
    </w:p>
    <w:p w14:paraId="3ACDE3B2"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Planung der Ausführung von Vorerkundungen</w:t>
      </w:r>
    </w:p>
    <w:p w14:paraId="07A504DA" w14:textId="77777777" w:rsidR="00220A70" w:rsidRPr="001A32F1" w:rsidRDefault="00220A70" w:rsidP="004846BA">
      <w:pPr>
        <w:pStyle w:val="Listenabsatz"/>
        <w:numPr>
          <w:ilvl w:val="0"/>
          <w:numId w:val="14"/>
        </w:numPr>
        <w:spacing w:line="360" w:lineRule="auto"/>
        <w:rPr>
          <w:rFonts w:cs="Arial"/>
          <w:sz w:val="20"/>
        </w:rPr>
      </w:pPr>
      <w:r w:rsidRPr="001A32F1">
        <w:rPr>
          <w:rFonts w:cs="Arial"/>
          <w:sz w:val="20"/>
        </w:rPr>
        <w:t>Planung (analog zu den HOAI- Phasen 1 bis 7) von Kampfmittelsondierungen und Kampfmi</w:t>
      </w:r>
      <w:r w:rsidRPr="001A32F1">
        <w:rPr>
          <w:rFonts w:cs="Arial"/>
          <w:sz w:val="20"/>
        </w:rPr>
        <w:t>t</w:t>
      </w:r>
      <w:r w:rsidRPr="001A32F1">
        <w:rPr>
          <w:rFonts w:cs="Arial"/>
          <w:sz w:val="20"/>
        </w:rPr>
        <w:t xml:space="preserve">telfreilegungen gemäß der </w:t>
      </w:r>
      <w:proofErr w:type="spellStart"/>
      <w:r w:rsidRPr="001A32F1">
        <w:rPr>
          <w:rFonts w:cs="Arial"/>
          <w:sz w:val="20"/>
        </w:rPr>
        <w:t>KampfmittelVO</w:t>
      </w:r>
      <w:proofErr w:type="spellEnd"/>
      <w:r w:rsidRPr="001A32F1">
        <w:rPr>
          <w:rFonts w:cs="Arial"/>
          <w:sz w:val="20"/>
        </w:rPr>
        <w:t xml:space="preserve"> der Freien und Hansestadt Hamburg, insbesondere von Taucherarbeiten in Gewässern 1. oder 2. Ordnung, von Oberflächensondierungen bez</w:t>
      </w:r>
      <w:r w:rsidRPr="001A32F1">
        <w:rPr>
          <w:rFonts w:cs="Arial"/>
          <w:sz w:val="20"/>
        </w:rPr>
        <w:t>o</w:t>
      </w:r>
      <w:r w:rsidRPr="001A32F1">
        <w:rPr>
          <w:rFonts w:cs="Arial"/>
          <w:sz w:val="20"/>
        </w:rPr>
        <w:t>gen auf die Gewässersohle, von verschiedenen Freilegungsmethoden sowie von sonstigen  seemännisch / nautisch relevanten Arbeiten</w:t>
      </w:r>
    </w:p>
    <w:p w14:paraId="60B7C2DC"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Maßnahmen im Bereich von Bodenverunreinigungen / Altlasten einschl. erforderlicher A</w:t>
      </w:r>
      <w:r w:rsidRPr="001A32F1">
        <w:rPr>
          <w:rFonts w:cs="Arial"/>
          <w:sz w:val="20"/>
        </w:rPr>
        <w:t>r</w:t>
      </w:r>
      <w:r w:rsidRPr="001A32F1">
        <w:rPr>
          <w:rFonts w:cs="Arial"/>
          <w:sz w:val="20"/>
        </w:rPr>
        <w:t>beitsschutzmaßnahmen</w:t>
      </w:r>
    </w:p>
    <w:p w14:paraId="04BB5D73"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Datenhandling / Visualisierung raumbezogener Daten</w:t>
      </w:r>
    </w:p>
    <w:p w14:paraId="22FCAAFE" w14:textId="77777777" w:rsidR="00220A70" w:rsidRPr="001A32F1" w:rsidRDefault="00220A70" w:rsidP="00220A70">
      <w:pPr>
        <w:pStyle w:val="Listenabsatz"/>
        <w:numPr>
          <w:ilvl w:val="0"/>
          <w:numId w:val="14"/>
        </w:numPr>
        <w:spacing w:line="360" w:lineRule="auto"/>
        <w:rPr>
          <w:rFonts w:cs="Arial"/>
          <w:sz w:val="20"/>
        </w:rPr>
      </w:pPr>
      <w:r w:rsidRPr="001A32F1">
        <w:rPr>
          <w:rFonts w:cs="Arial"/>
          <w:sz w:val="20"/>
        </w:rPr>
        <w:t>Fachbauleitung (inkl. örtliche Bauüberwachung, fachtechnische Aufsicht und Abnahme bei Kampfmittelprojekten)</w:t>
      </w:r>
    </w:p>
    <w:p w14:paraId="52389E2D" w14:textId="77777777" w:rsidR="00220A70" w:rsidRPr="001105A2" w:rsidRDefault="00220A70" w:rsidP="00220A70">
      <w:pPr>
        <w:spacing w:after="0" w:line="240" w:lineRule="auto"/>
        <w:rPr>
          <w:rFonts w:ascii="Arial" w:hAnsi="Arial" w:cs="Arial"/>
          <w:sz w:val="20"/>
          <w:szCs w:val="20"/>
        </w:rPr>
      </w:pPr>
    </w:p>
    <w:p w14:paraId="59576E54" w14:textId="77777777" w:rsidR="00DE75FA" w:rsidRPr="001105A2" w:rsidRDefault="00DE75FA" w:rsidP="00DE75FA">
      <w:pPr>
        <w:spacing w:after="0" w:line="240" w:lineRule="auto"/>
        <w:rPr>
          <w:rFonts w:ascii="Arial" w:hAnsi="Arial" w:cs="Arial"/>
          <w:b/>
          <w:sz w:val="20"/>
          <w:szCs w:val="20"/>
        </w:rPr>
      </w:pPr>
      <w:r w:rsidRPr="001105A2">
        <w:rPr>
          <w:rFonts w:ascii="Arial" w:hAnsi="Arial" w:cs="Arial"/>
          <w:b/>
          <w:sz w:val="20"/>
          <w:szCs w:val="20"/>
        </w:rPr>
        <w:t>Für diesen Schwerpunktbereich  sind mindestens 2 Referenzen der letzten 3 Jahre, die alle oben genannten Kriterien erfüllen, ausreichend.</w:t>
      </w:r>
    </w:p>
    <w:p w14:paraId="16DF28FC" w14:textId="77777777" w:rsidR="0068698B" w:rsidRPr="001A32F1" w:rsidRDefault="0068698B" w:rsidP="002B7856">
      <w:pPr>
        <w:spacing w:after="0" w:line="360" w:lineRule="auto"/>
        <w:rPr>
          <w:rFonts w:ascii="Arial" w:hAnsi="Arial" w:cs="Arial"/>
          <w:b/>
          <w:color w:val="000000" w:themeColor="text1"/>
          <w:sz w:val="20"/>
          <w:szCs w:val="20"/>
        </w:rPr>
      </w:pPr>
    </w:p>
    <w:p w14:paraId="0A33FA75" w14:textId="77777777" w:rsidR="000956B8" w:rsidRPr="001A32F1" w:rsidRDefault="00F94A4B" w:rsidP="000956B8">
      <w:pPr>
        <w:pStyle w:val="Listenabsatz"/>
        <w:keepNext/>
        <w:numPr>
          <w:ilvl w:val="0"/>
          <w:numId w:val="12"/>
        </w:numPr>
        <w:tabs>
          <w:tab w:val="num" w:pos="792"/>
        </w:tabs>
        <w:spacing w:before="120" w:after="120" w:line="300" w:lineRule="auto"/>
        <w:ind w:left="357" w:hanging="357"/>
        <w:outlineLvl w:val="0"/>
        <w:rPr>
          <w:rFonts w:cs="Arial"/>
          <w:b/>
          <w:sz w:val="28"/>
        </w:rPr>
      </w:pPr>
      <w:bookmarkStart w:id="65" w:name="_Toc338056262"/>
      <w:bookmarkStart w:id="66" w:name="_Toc462915459"/>
      <w:bookmarkStart w:id="67" w:name="_Toc467159370"/>
      <w:r w:rsidRPr="001A32F1">
        <w:rPr>
          <w:rFonts w:cs="Arial"/>
          <w:b/>
          <w:sz w:val="28"/>
        </w:rPr>
        <w:t>Bewerbergemeinschaften</w:t>
      </w:r>
      <w:bookmarkEnd w:id="65"/>
      <w:bookmarkEnd w:id="66"/>
      <w:bookmarkEnd w:id="67"/>
    </w:p>
    <w:p w14:paraId="071C02BF" w14:textId="77777777" w:rsidR="00AA391A" w:rsidRPr="007B1A5D" w:rsidRDefault="00AA391A" w:rsidP="001A32F1">
      <w:pPr>
        <w:spacing w:line="360" w:lineRule="auto"/>
        <w:rPr>
          <w:rFonts w:ascii="Arial" w:hAnsi="Arial" w:cs="Arial"/>
          <w:sz w:val="20"/>
        </w:rPr>
      </w:pPr>
      <w:bookmarkStart w:id="68" w:name="_Toc338056267"/>
      <w:r w:rsidRPr="007B1A5D">
        <w:rPr>
          <w:rFonts w:ascii="Arial" w:hAnsi="Arial" w:cs="Arial"/>
          <w:sz w:val="20"/>
        </w:rPr>
        <w:t>Bewerbergemeinschaften sind zugelassen, jedoch ist die Bildung einer Bewerbergemeinschaft zu begründen</w:t>
      </w:r>
      <w:r w:rsidR="00A46DA1" w:rsidRPr="007B1A5D">
        <w:rPr>
          <w:rFonts w:ascii="Arial" w:hAnsi="Arial" w:cs="Arial"/>
          <w:sz w:val="20"/>
        </w:rPr>
        <w:t xml:space="preserve"> und die Organisationstruktur aufzuzeigen </w:t>
      </w:r>
      <w:r w:rsidR="00A46DA1" w:rsidRPr="007B1A5D">
        <w:rPr>
          <w:rFonts w:ascii="Arial" w:hAnsi="Arial" w:cs="Arial"/>
          <w:b/>
          <w:sz w:val="20"/>
        </w:rPr>
        <w:t>(Anlage 9)</w:t>
      </w:r>
      <w:r w:rsidRPr="007B1A5D">
        <w:rPr>
          <w:rFonts w:ascii="Arial" w:hAnsi="Arial" w:cs="Arial"/>
          <w:sz w:val="20"/>
        </w:rPr>
        <w:t>.</w:t>
      </w:r>
      <w:r w:rsidRPr="007B1A5D">
        <w:rPr>
          <w:rFonts w:ascii="Arial" w:hAnsi="Arial" w:cs="Arial"/>
          <w:b/>
          <w:sz w:val="20"/>
        </w:rPr>
        <w:t xml:space="preserve"> </w:t>
      </w:r>
      <w:r w:rsidRPr="007B1A5D">
        <w:rPr>
          <w:rFonts w:ascii="Arial" w:hAnsi="Arial" w:cs="Arial"/>
          <w:sz w:val="20"/>
        </w:rPr>
        <w:t xml:space="preserve">In </w:t>
      </w:r>
      <w:r w:rsidR="00D4682E" w:rsidRPr="007B1A5D">
        <w:rPr>
          <w:rFonts w:ascii="Arial" w:hAnsi="Arial" w:cs="Arial"/>
          <w:sz w:val="20"/>
        </w:rPr>
        <w:t xml:space="preserve">der Anlage 1 zum </w:t>
      </w:r>
      <w:r w:rsidR="00A46DA1" w:rsidRPr="007B1A5D">
        <w:rPr>
          <w:rFonts w:ascii="Arial" w:hAnsi="Arial" w:cs="Arial"/>
          <w:sz w:val="20"/>
        </w:rPr>
        <w:t>Qualifizi</w:t>
      </w:r>
      <w:r w:rsidR="00A46DA1" w:rsidRPr="007B1A5D">
        <w:rPr>
          <w:rFonts w:ascii="Arial" w:hAnsi="Arial" w:cs="Arial"/>
          <w:sz w:val="20"/>
        </w:rPr>
        <w:t>e</w:t>
      </w:r>
      <w:r w:rsidR="00A46DA1" w:rsidRPr="007B1A5D">
        <w:rPr>
          <w:rFonts w:ascii="Arial" w:hAnsi="Arial" w:cs="Arial"/>
          <w:sz w:val="20"/>
        </w:rPr>
        <w:t>rungsantrag</w:t>
      </w:r>
      <w:r w:rsidRPr="007B1A5D">
        <w:rPr>
          <w:rFonts w:ascii="Arial" w:hAnsi="Arial" w:cs="Arial"/>
          <w:sz w:val="20"/>
        </w:rPr>
        <w:t xml:space="preserve"> ist ein zentraler Ansprechpartner anzugeben, der bevollmächtigt ist, die Bewerberg</w:t>
      </w:r>
      <w:r w:rsidRPr="007B1A5D">
        <w:rPr>
          <w:rFonts w:ascii="Arial" w:hAnsi="Arial" w:cs="Arial"/>
          <w:sz w:val="20"/>
        </w:rPr>
        <w:t>e</w:t>
      </w:r>
      <w:r w:rsidRPr="007B1A5D">
        <w:rPr>
          <w:rFonts w:ascii="Arial" w:hAnsi="Arial" w:cs="Arial"/>
          <w:sz w:val="20"/>
        </w:rPr>
        <w:t xml:space="preserve">meinschaft und später im Fall der Auswahl auch die Bietergemeinschaft zu vertreten. Die Vollmacht ist mit dem </w:t>
      </w:r>
      <w:r w:rsidR="00A46DA1" w:rsidRPr="007B1A5D">
        <w:rPr>
          <w:rFonts w:ascii="Arial" w:hAnsi="Arial" w:cs="Arial"/>
          <w:sz w:val="20"/>
        </w:rPr>
        <w:t>Qualifizierungsantrag</w:t>
      </w:r>
      <w:r w:rsidRPr="007B1A5D">
        <w:rPr>
          <w:rFonts w:ascii="Arial" w:hAnsi="Arial" w:cs="Arial"/>
          <w:sz w:val="20"/>
        </w:rPr>
        <w:t xml:space="preserve"> vorzulegen</w:t>
      </w:r>
      <w:r w:rsidR="00D4682E" w:rsidRPr="007B1A5D">
        <w:rPr>
          <w:rFonts w:ascii="Arial" w:hAnsi="Arial" w:cs="Arial"/>
          <w:sz w:val="20"/>
        </w:rPr>
        <w:t xml:space="preserve">. (Eine Kopie ist ausreichend, </w:t>
      </w:r>
      <w:r w:rsidR="00A46DA1" w:rsidRPr="007B1A5D">
        <w:rPr>
          <w:rFonts w:ascii="Arial" w:hAnsi="Arial" w:cs="Arial"/>
          <w:b/>
          <w:sz w:val="20"/>
        </w:rPr>
        <w:t>Anlage 10</w:t>
      </w:r>
      <w:r w:rsidRPr="007B1A5D">
        <w:rPr>
          <w:rFonts w:ascii="Arial" w:hAnsi="Arial" w:cs="Arial"/>
          <w:b/>
          <w:sz w:val="20"/>
        </w:rPr>
        <w:t xml:space="preserve">). </w:t>
      </w:r>
    </w:p>
    <w:p w14:paraId="58A1FB41" w14:textId="77777777" w:rsidR="00AA391A" w:rsidRPr="001A32F1" w:rsidRDefault="00AA391A" w:rsidP="001A32F1">
      <w:pPr>
        <w:spacing w:line="360" w:lineRule="auto"/>
        <w:rPr>
          <w:rFonts w:ascii="Arial" w:hAnsi="Arial" w:cs="Arial"/>
          <w:sz w:val="20"/>
        </w:rPr>
      </w:pPr>
      <w:r w:rsidRPr="001A32F1">
        <w:rPr>
          <w:rFonts w:ascii="Arial" w:hAnsi="Arial" w:cs="Arial"/>
          <w:sz w:val="20"/>
        </w:rPr>
        <w:t xml:space="preserve">Bei Bewerbergemeinschaften ist das Bewerbungsformblatt </w:t>
      </w:r>
      <w:r w:rsidR="00EA41F3">
        <w:rPr>
          <w:rFonts w:ascii="Arial" w:hAnsi="Arial" w:cs="Arial"/>
          <w:sz w:val="20"/>
        </w:rPr>
        <w:t>von jedem Mitglied der Bewerber</w:t>
      </w:r>
      <w:r w:rsidRPr="001A32F1">
        <w:rPr>
          <w:rFonts w:ascii="Arial" w:hAnsi="Arial" w:cs="Arial"/>
          <w:sz w:val="20"/>
        </w:rPr>
        <w:t>gemei</w:t>
      </w:r>
      <w:r w:rsidRPr="001A32F1">
        <w:rPr>
          <w:rFonts w:ascii="Arial" w:hAnsi="Arial" w:cs="Arial"/>
          <w:sz w:val="20"/>
        </w:rPr>
        <w:t>n</w:t>
      </w:r>
      <w:r w:rsidRPr="001A32F1">
        <w:rPr>
          <w:rFonts w:ascii="Arial" w:hAnsi="Arial" w:cs="Arial"/>
          <w:sz w:val="20"/>
        </w:rPr>
        <w:t>schaft auszufüllen.</w:t>
      </w:r>
    </w:p>
    <w:p w14:paraId="5930CA59" w14:textId="77777777" w:rsidR="00711EA7" w:rsidRPr="001A32F1" w:rsidRDefault="00711EA7" w:rsidP="00AA391A">
      <w:pPr>
        <w:rPr>
          <w:rFonts w:ascii="Arial" w:hAnsi="Arial" w:cs="Arial"/>
        </w:rPr>
      </w:pPr>
    </w:p>
    <w:p w14:paraId="3FCF9B16" w14:textId="77777777" w:rsidR="00F94A4B" w:rsidRPr="001A32F1" w:rsidRDefault="00F94A4B" w:rsidP="00211FDB">
      <w:pPr>
        <w:pStyle w:val="Listenabsatz"/>
        <w:keepNext/>
        <w:numPr>
          <w:ilvl w:val="0"/>
          <w:numId w:val="12"/>
        </w:numPr>
        <w:tabs>
          <w:tab w:val="num" w:pos="792"/>
        </w:tabs>
        <w:spacing w:before="120" w:after="120" w:line="300" w:lineRule="auto"/>
        <w:ind w:left="357" w:hanging="357"/>
        <w:outlineLvl w:val="0"/>
        <w:rPr>
          <w:rFonts w:cs="Arial"/>
          <w:b/>
          <w:bCs/>
          <w:sz w:val="28"/>
        </w:rPr>
      </w:pPr>
      <w:bookmarkStart w:id="69" w:name="_Toc462915460"/>
      <w:bookmarkStart w:id="70" w:name="_Toc467159371"/>
      <w:r w:rsidRPr="001A32F1">
        <w:rPr>
          <w:rFonts w:cs="Arial"/>
          <w:b/>
          <w:bCs/>
          <w:sz w:val="28"/>
        </w:rPr>
        <w:t>Nachunternehmer</w:t>
      </w:r>
      <w:bookmarkEnd w:id="68"/>
      <w:bookmarkEnd w:id="69"/>
      <w:bookmarkEnd w:id="70"/>
    </w:p>
    <w:p w14:paraId="1A7D8445" w14:textId="77777777" w:rsidR="006C13D0" w:rsidRDefault="00AA391A" w:rsidP="00F81885">
      <w:pPr>
        <w:spacing w:after="0" w:line="360" w:lineRule="auto"/>
        <w:jc w:val="both"/>
        <w:rPr>
          <w:rFonts w:ascii="Arial" w:eastAsia="Times New Roman" w:hAnsi="Arial" w:cs="Arial"/>
          <w:b/>
          <w:sz w:val="20"/>
          <w:szCs w:val="20"/>
          <w:lang w:eastAsia="de-DE"/>
        </w:rPr>
      </w:pPr>
      <w:r w:rsidRPr="001A32F1">
        <w:rPr>
          <w:rFonts w:ascii="Arial" w:eastAsia="Times New Roman" w:hAnsi="Arial" w:cs="Arial"/>
          <w:bCs/>
          <w:sz w:val="20"/>
          <w:szCs w:val="20"/>
          <w:lang w:eastAsia="de-DE"/>
        </w:rPr>
        <w:t xml:space="preserve">Ist der Einsatz von Nachunternehmern vorgesehen, ist eine Erklärung der/s Nachunternehmer/s zur Verfügbarkeit während des Ausführungszeitraums abzugeben. Des Weiteren sind Angaben über die </w:t>
      </w:r>
      <w:r w:rsidR="00F81885" w:rsidRPr="001A32F1">
        <w:rPr>
          <w:rFonts w:ascii="Arial" w:eastAsia="Times New Roman" w:hAnsi="Arial" w:cs="Arial"/>
          <w:sz w:val="20"/>
          <w:szCs w:val="20"/>
          <w:lang w:eastAsia="de-DE"/>
        </w:rPr>
        <w:t>zugedachte</w:t>
      </w:r>
      <w:r w:rsidRPr="001A32F1">
        <w:rPr>
          <w:rFonts w:ascii="Arial" w:eastAsia="Times New Roman" w:hAnsi="Arial" w:cs="Arial"/>
          <w:sz w:val="20"/>
          <w:szCs w:val="20"/>
          <w:lang w:eastAsia="de-DE"/>
        </w:rPr>
        <w:t>n</w:t>
      </w:r>
      <w:r w:rsidR="00F81885" w:rsidRPr="001A32F1">
        <w:rPr>
          <w:rFonts w:ascii="Arial" w:eastAsia="Times New Roman" w:hAnsi="Arial" w:cs="Arial"/>
          <w:sz w:val="20"/>
          <w:szCs w:val="20"/>
          <w:lang w:eastAsia="de-DE"/>
        </w:rPr>
        <w:t xml:space="preserve"> L</w:t>
      </w:r>
      <w:r w:rsidRPr="001A32F1">
        <w:rPr>
          <w:rFonts w:ascii="Arial" w:eastAsia="Times New Roman" w:hAnsi="Arial" w:cs="Arial"/>
          <w:sz w:val="20"/>
          <w:szCs w:val="20"/>
          <w:lang w:eastAsia="de-DE"/>
        </w:rPr>
        <w:t>eistungsbereiche</w:t>
      </w:r>
      <w:r w:rsidR="00F81885" w:rsidRPr="001A32F1">
        <w:rPr>
          <w:rFonts w:ascii="Arial" w:eastAsia="Times New Roman" w:hAnsi="Arial" w:cs="Arial"/>
          <w:sz w:val="20"/>
          <w:szCs w:val="20"/>
          <w:lang w:eastAsia="de-DE"/>
        </w:rPr>
        <w:t xml:space="preserve"> zu </w:t>
      </w:r>
      <w:r w:rsidRPr="001A32F1">
        <w:rPr>
          <w:rFonts w:ascii="Arial" w:eastAsia="Times New Roman" w:hAnsi="Arial" w:cs="Arial"/>
          <w:sz w:val="20"/>
          <w:szCs w:val="20"/>
          <w:lang w:eastAsia="de-DE"/>
        </w:rPr>
        <w:t xml:space="preserve">machen. </w:t>
      </w:r>
      <w:r w:rsidR="00D4682E" w:rsidRPr="001A32F1">
        <w:rPr>
          <w:rFonts w:ascii="Arial" w:eastAsia="Times New Roman" w:hAnsi="Arial" w:cs="Arial"/>
          <w:b/>
          <w:sz w:val="20"/>
          <w:szCs w:val="20"/>
          <w:lang w:eastAsia="de-DE"/>
        </w:rPr>
        <w:t>(Anlage 11</w:t>
      </w:r>
      <w:r w:rsidRPr="001A32F1">
        <w:rPr>
          <w:rFonts w:ascii="Arial" w:eastAsia="Times New Roman" w:hAnsi="Arial" w:cs="Arial"/>
          <w:b/>
          <w:sz w:val="20"/>
          <w:szCs w:val="20"/>
          <w:lang w:eastAsia="de-DE"/>
        </w:rPr>
        <w:t>)</w:t>
      </w:r>
    </w:p>
    <w:p w14:paraId="5C480669" w14:textId="77777777" w:rsidR="00711EA7" w:rsidRPr="001A32F1" w:rsidRDefault="00711EA7" w:rsidP="00F81885">
      <w:pPr>
        <w:spacing w:after="0" w:line="360" w:lineRule="auto"/>
        <w:jc w:val="both"/>
        <w:rPr>
          <w:rFonts w:ascii="Arial" w:eastAsia="Times New Roman" w:hAnsi="Arial" w:cs="Arial"/>
          <w:b/>
          <w:sz w:val="20"/>
          <w:szCs w:val="20"/>
          <w:lang w:eastAsia="de-DE"/>
        </w:rPr>
      </w:pPr>
    </w:p>
    <w:p w14:paraId="118BABD4" w14:textId="77777777" w:rsidR="00BE1A4D" w:rsidRPr="001A32F1" w:rsidRDefault="00986BBF" w:rsidP="00986BBF">
      <w:pPr>
        <w:pStyle w:val="Listenabsatz"/>
        <w:keepNext/>
        <w:numPr>
          <w:ilvl w:val="0"/>
          <w:numId w:val="12"/>
        </w:numPr>
        <w:tabs>
          <w:tab w:val="num" w:pos="792"/>
        </w:tabs>
        <w:spacing w:before="120" w:after="120" w:line="300" w:lineRule="auto"/>
        <w:ind w:left="357" w:hanging="357"/>
        <w:outlineLvl w:val="0"/>
        <w:rPr>
          <w:rFonts w:cs="Arial"/>
          <w:b/>
          <w:bCs/>
          <w:sz w:val="28"/>
        </w:rPr>
      </w:pPr>
      <w:bookmarkStart w:id="71" w:name="_Toc462915461"/>
      <w:bookmarkStart w:id="72" w:name="_Toc467159372"/>
      <w:r w:rsidRPr="001A32F1">
        <w:rPr>
          <w:rFonts w:cs="Arial"/>
          <w:b/>
          <w:bCs/>
          <w:sz w:val="28"/>
        </w:rPr>
        <w:t>Haftungsausschluss</w:t>
      </w:r>
      <w:bookmarkEnd w:id="71"/>
      <w:bookmarkEnd w:id="72"/>
    </w:p>
    <w:p w14:paraId="364B9252" w14:textId="77777777" w:rsidR="00986BBF" w:rsidRPr="007B1A5D" w:rsidRDefault="00986BBF" w:rsidP="00986BBF">
      <w:pPr>
        <w:spacing w:before="240" w:after="0" w:line="360" w:lineRule="auto"/>
        <w:jc w:val="both"/>
        <w:rPr>
          <w:rFonts w:ascii="Arial" w:eastAsia="Times New Roman" w:hAnsi="Arial" w:cs="Arial"/>
          <w:sz w:val="20"/>
          <w:szCs w:val="20"/>
          <w:lang w:eastAsia="de-DE"/>
        </w:rPr>
      </w:pPr>
      <w:r w:rsidRPr="007B1A5D">
        <w:rPr>
          <w:rFonts w:ascii="Arial" w:eastAsia="Times New Roman" w:hAnsi="Arial" w:cs="Arial"/>
          <w:sz w:val="20"/>
          <w:szCs w:val="20"/>
          <w:lang w:eastAsia="de-DE"/>
        </w:rPr>
        <w:t>Das Zusenden personenbezogener Daten, zum Beispiel bei Angabe von Referenzen, kann auf freiwi</w:t>
      </w:r>
      <w:r w:rsidRPr="007B1A5D">
        <w:rPr>
          <w:rFonts w:ascii="Arial" w:eastAsia="Times New Roman" w:hAnsi="Arial" w:cs="Arial"/>
          <w:sz w:val="20"/>
          <w:szCs w:val="20"/>
          <w:lang w:eastAsia="de-DE"/>
        </w:rPr>
        <w:t>l</w:t>
      </w:r>
      <w:r w:rsidRPr="007B1A5D">
        <w:rPr>
          <w:rFonts w:ascii="Arial" w:eastAsia="Times New Roman" w:hAnsi="Arial" w:cs="Arial"/>
          <w:sz w:val="20"/>
          <w:szCs w:val="20"/>
          <w:lang w:eastAsia="de-DE"/>
        </w:rPr>
        <w:t>liger Basis erfolgen. Mit Absenden der Bewerbung für das Qualifizierungssystem erteilt der Bewerber sein Einverständnis, dass die eingereichten Angaben von der HPA sowie etwaigen von ihr beauftra</w:t>
      </w:r>
      <w:r w:rsidRPr="007B1A5D">
        <w:rPr>
          <w:rFonts w:ascii="Arial" w:eastAsia="Times New Roman" w:hAnsi="Arial" w:cs="Arial"/>
          <w:sz w:val="20"/>
          <w:szCs w:val="20"/>
          <w:lang w:eastAsia="de-DE"/>
        </w:rPr>
        <w:t>g</w:t>
      </w:r>
      <w:r w:rsidRPr="007B1A5D">
        <w:rPr>
          <w:rFonts w:ascii="Arial" w:eastAsia="Times New Roman" w:hAnsi="Arial" w:cs="Arial"/>
          <w:sz w:val="20"/>
          <w:szCs w:val="20"/>
          <w:lang w:eastAsia="de-DE"/>
        </w:rPr>
        <w:t>ten Dritten im Rahmen dieses Qualifizierungssystems gespeichert, verarbeitet und genutzt werden. Der Bewerber versichert, dass er zur Übermittlung aller personenbezogenen Daten berechtigt ist und ihm die Einwilligungen aller Personen vorliegen, deren personenbezogene Daten Gegenstand seiner Bewerbung sind.</w:t>
      </w:r>
    </w:p>
    <w:p w14:paraId="0C39375F" w14:textId="77777777" w:rsidR="00626D97" w:rsidRPr="007B1A5D" w:rsidRDefault="00986BBF" w:rsidP="00986BBF">
      <w:pPr>
        <w:spacing w:before="240" w:after="0" w:line="360" w:lineRule="auto"/>
        <w:jc w:val="both"/>
        <w:rPr>
          <w:rFonts w:ascii="Arial" w:eastAsia="Times New Roman" w:hAnsi="Arial" w:cs="Arial"/>
          <w:sz w:val="20"/>
          <w:szCs w:val="20"/>
          <w:lang w:eastAsia="de-DE"/>
        </w:rPr>
      </w:pPr>
      <w:r w:rsidRPr="007B1A5D">
        <w:rPr>
          <w:rFonts w:ascii="Arial" w:eastAsia="Times New Roman" w:hAnsi="Arial" w:cs="Arial"/>
          <w:sz w:val="20"/>
          <w:szCs w:val="20"/>
          <w:lang w:eastAsia="de-DE"/>
        </w:rPr>
        <w:t>Sofern der Bewerber oder die Person, deren personenbezogene Daten übermittelt wurden, zu einem späteren Zeitpunkt dieses Einverständnis widerrufen möchte oder eine Auskunft über die bei uns g</w:t>
      </w:r>
      <w:r w:rsidRPr="007B1A5D">
        <w:rPr>
          <w:rFonts w:ascii="Arial" w:eastAsia="Times New Roman" w:hAnsi="Arial" w:cs="Arial"/>
          <w:sz w:val="20"/>
          <w:szCs w:val="20"/>
          <w:lang w:eastAsia="de-DE"/>
        </w:rPr>
        <w:t>e</w:t>
      </w:r>
      <w:r w:rsidRPr="007B1A5D">
        <w:rPr>
          <w:rFonts w:ascii="Arial" w:eastAsia="Times New Roman" w:hAnsi="Arial" w:cs="Arial"/>
          <w:sz w:val="20"/>
          <w:szCs w:val="20"/>
          <w:lang w:eastAsia="de-DE"/>
        </w:rPr>
        <w:t>speicherten persönli</w:t>
      </w:r>
      <w:r w:rsidR="00626D97" w:rsidRPr="007B1A5D">
        <w:rPr>
          <w:rFonts w:ascii="Arial" w:eastAsia="Times New Roman" w:hAnsi="Arial" w:cs="Arial"/>
          <w:sz w:val="20"/>
          <w:szCs w:val="20"/>
          <w:lang w:eastAsia="de-DE"/>
        </w:rPr>
        <w:t>chen Daten wünscht, genügt eine</w:t>
      </w:r>
      <w:r w:rsidRPr="007B1A5D">
        <w:rPr>
          <w:rFonts w:ascii="Arial" w:eastAsia="Times New Roman" w:hAnsi="Arial" w:cs="Arial"/>
          <w:sz w:val="20"/>
          <w:szCs w:val="20"/>
          <w:lang w:eastAsia="de-DE"/>
        </w:rPr>
        <w:t xml:space="preserve"> Mail an </w:t>
      </w:r>
      <w:r w:rsidR="00626D97" w:rsidRPr="007B1A5D">
        <w:rPr>
          <w:rFonts w:ascii="Arial" w:eastAsia="Times New Roman" w:hAnsi="Arial" w:cs="Arial"/>
          <w:sz w:val="20"/>
          <w:szCs w:val="20"/>
          <w:lang w:eastAsia="de-DE"/>
        </w:rPr>
        <w:t xml:space="preserve">das Postfach: </w:t>
      </w:r>
    </w:p>
    <w:p w14:paraId="0A0DFA5A" w14:textId="77777777" w:rsidR="00626D97" w:rsidRPr="007B1A5D" w:rsidRDefault="000F10D0" w:rsidP="00626D97">
      <w:pPr>
        <w:spacing w:before="240" w:after="0" w:line="360" w:lineRule="auto"/>
        <w:jc w:val="center"/>
        <w:rPr>
          <w:rFonts w:ascii="Arial" w:eastAsia="Times New Roman" w:hAnsi="Arial" w:cs="Arial"/>
          <w:sz w:val="20"/>
          <w:szCs w:val="20"/>
          <w:lang w:eastAsia="de-DE"/>
        </w:rPr>
      </w:pPr>
      <w:hyperlink r:id="rId13" w:history="1">
        <w:r w:rsidR="00626D97" w:rsidRPr="007B1A5D">
          <w:rPr>
            <w:rStyle w:val="Hyperlink"/>
            <w:rFonts w:ascii="Arial" w:eastAsia="Times New Roman" w:hAnsi="Arial" w:cs="Arial"/>
            <w:sz w:val="20"/>
            <w:szCs w:val="20"/>
            <w:lang w:eastAsia="de-DE"/>
          </w:rPr>
          <w:t>zentralereinkauf@hpa.hamburg.de</w:t>
        </w:r>
      </w:hyperlink>
      <w:r w:rsidR="00626D97" w:rsidRPr="007B1A5D">
        <w:rPr>
          <w:rFonts w:ascii="Arial" w:eastAsia="Times New Roman" w:hAnsi="Arial" w:cs="Arial"/>
          <w:sz w:val="20"/>
          <w:szCs w:val="20"/>
          <w:lang w:eastAsia="de-DE"/>
        </w:rPr>
        <w:t>.</w:t>
      </w:r>
    </w:p>
    <w:p w14:paraId="554A0312" w14:textId="77777777" w:rsidR="00EA41F3" w:rsidRDefault="00986BBF" w:rsidP="00986BBF">
      <w:pPr>
        <w:spacing w:before="240" w:after="0" w:line="360" w:lineRule="auto"/>
        <w:jc w:val="both"/>
        <w:rPr>
          <w:rFonts w:ascii="Arial" w:eastAsia="Times New Roman" w:hAnsi="Arial" w:cs="Arial"/>
          <w:lang w:eastAsia="de-DE"/>
        </w:rPr>
      </w:pPr>
      <w:r w:rsidRPr="007B1A5D">
        <w:rPr>
          <w:rFonts w:ascii="Arial" w:eastAsia="Times New Roman" w:hAnsi="Arial" w:cs="Arial"/>
          <w:sz w:val="20"/>
          <w:szCs w:val="20"/>
          <w:lang w:eastAsia="de-DE"/>
        </w:rPr>
        <w:t>Der Bewerber hält die HPA, ihre Mitarbeiter sowie von ihr beauftragte Dritte von etwaigen, aus der Einsendung personenbezogener Daten resultierenden Ansprüchen frei. Die Freihaltung umfasst auch die Abwehr unberechtigter Ansprüche</w:t>
      </w:r>
      <w:r w:rsidRPr="007B1A5D">
        <w:rPr>
          <w:rFonts w:ascii="Arial" w:eastAsia="Times New Roman" w:hAnsi="Arial" w:cs="Arial"/>
          <w:lang w:eastAsia="de-DE"/>
        </w:rPr>
        <w:t>.</w:t>
      </w:r>
    </w:p>
    <w:p w14:paraId="1364A21B" w14:textId="77777777" w:rsidR="009F23B7" w:rsidRPr="001A32F1" w:rsidRDefault="009F23B7" w:rsidP="00986BBF">
      <w:pPr>
        <w:spacing w:before="240" w:after="0" w:line="360" w:lineRule="auto"/>
        <w:jc w:val="both"/>
        <w:rPr>
          <w:rFonts w:ascii="Arial" w:eastAsia="Times New Roman" w:hAnsi="Arial" w:cs="Arial"/>
          <w:lang w:eastAsia="de-DE"/>
        </w:rPr>
      </w:pPr>
    </w:p>
    <w:p w14:paraId="16ABB41D" w14:textId="77777777" w:rsidR="00BE1A4D" w:rsidRPr="001A32F1" w:rsidRDefault="00986BBF" w:rsidP="00986BBF">
      <w:pPr>
        <w:pStyle w:val="Listenabsatz"/>
        <w:keepNext/>
        <w:numPr>
          <w:ilvl w:val="0"/>
          <w:numId w:val="12"/>
        </w:numPr>
        <w:tabs>
          <w:tab w:val="num" w:pos="792"/>
        </w:tabs>
        <w:spacing w:before="120" w:after="120" w:line="300" w:lineRule="auto"/>
        <w:ind w:left="357" w:hanging="357"/>
        <w:outlineLvl w:val="0"/>
        <w:rPr>
          <w:rFonts w:cs="Arial"/>
          <w:b/>
          <w:bCs/>
          <w:sz w:val="28"/>
        </w:rPr>
      </w:pPr>
      <w:bookmarkStart w:id="73" w:name="_Toc462915462"/>
      <w:bookmarkStart w:id="74" w:name="_Toc467159373"/>
      <w:r w:rsidRPr="001A32F1">
        <w:rPr>
          <w:rFonts w:cs="Arial"/>
          <w:b/>
          <w:bCs/>
          <w:sz w:val="28"/>
        </w:rPr>
        <w:t>Ausländische Bewerber</w:t>
      </w:r>
      <w:bookmarkEnd w:id="73"/>
      <w:bookmarkEnd w:id="74"/>
    </w:p>
    <w:p w14:paraId="542968E4" w14:textId="77777777" w:rsidR="00EA41F3" w:rsidRDefault="00986BBF" w:rsidP="00986BBF">
      <w:pPr>
        <w:pStyle w:val="Listenabsatz"/>
        <w:spacing w:before="240" w:line="360" w:lineRule="auto"/>
        <w:ind w:left="0"/>
        <w:jc w:val="both"/>
        <w:rPr>
          <w:rFonts w:cs="Arial"/>
          <w:sz w:val="20"/>
        </w:rPr>
      </w:pPr>
      <w:r w:rsidRPr="001A32F1">
        <w:rPr>
          <w:rFonts w:cs="Arial"/>
          <w:sz w:val="20"/>
        </w:rPr>
        <w:t>Ausländische Bewerber/Unternehmen haben gleichwertige Bescheinigungen ihres Herkunftslandes vorzulegen. Bei fremdsprachigen Bescheinigungen kann vom Auftraggeber eine Übersetzung in deu</w:t>
      </w:r>
      <w:r w:rsidRPr="001A32F1">
        <w:rPr>
          <w:rFonts w:cs="Arial"/>
          <w:sz w:val="20"/>
        </w:rPr>
        <w:t>t</w:t>
      </w:r>
      <w:r w:rsidRPr="001A32F1">
        <w:rPr>
          <w:rFonts w:cs="Arial"/>
          <w:sz w:val="20"/>
        </w:rPr>
        <w:t>scher Sprache nachgefordert werden.</w:t>
      </w:r>
    </w:p>
    <w:p w14:paraId="53A9E10C" w14:textId="77777777" w:rsidR="00F87C07" w:rsidRDefault="00F87C07" w:rsidP="00986BBF">
      <w:pPr>
        <w:pStyle w:val="Listenabsatz"/>
        <w:spacing w:before="240" w:line="360" w:lineRule="auto"/>
        <w:ind w:left="0"/>
        <w:jc w:val="both"/>
        <w:rPr>
          <w:rFonts w:cs="Arial"/>
          <w:sz w:val="20"/>
        </w:rPr>
      </w:pPr>
    </w:p>
    <w:p w14:paraId="372B6A9E" w14:textId="77777777" w:rsidR="00F87C07" w:rsidRPr="002D4036" w:rsidRDefault="00F87C07" w:rsidP="00F87C07">
      <w:pPr>
        <w:keepNext/>
        <w:numPr>
          <w:ilvl w:val="0"/>
          <w:numId w:val="12"/>
        </w:numPr>
        <w:tabs>
          <w:tab w:val="num" w:pos="792"/>
          <w:tab w:val="left" w:pos="851"/>
          <w:tab w:val="left" w:pos="3686"/>
          <w:tab w:val="left" w:leader="underscore" w:pos="9072"/>
        </w:tabs>
        <w:spacing w:before="120" w:after="120" w:line="300" w:lineRule="auto"/>
        <w:ind w:left="357" w:hanging="357"/>
        <w:outlineLvl w:val="0"/>
        <w:rPr>
          <w:rFonts w:ascii="Arial" w:eastAsia="Times New Roman" w:hAnsi="Arial" w:cs="Arial"/>
          <w:b/>
          <w:bCs/>
          <w:sz w:val="28"/>
          <w:szCs w:val="20"/>
          <w:lang w:eastAsia="de-DE"/>
        </w:rPr>
      </w:pPr>
      <w:bookmarkStart w:id="75" w:name="_Toc464731240"/>
      <w:bookmarkStart w:id="76" w:name="_Toc467159374"/>
      <w:r w:rsidRPr="002D4036">
        <w:rPr>
          <w:rFonts w:ascii="Arial" w:eastAsia="Times New Roman" w:hAnsi="Arial" w:cs="Arial"/>
          <w:b/>
          <w:bCs/>
          <w:sz w:val="28"/>
          <w:szCs w:val="20"/>
          <w:lang w:eastAsia="de-DE"/>
        </w:rPr>
        <w:t xml:space="preserve">Abgabe der </w:t>
      </w:r>
      <w:r>
        <w:rPr>
          <w:rFonts w:ascii="Arial" w:eastAsia="Times New Roman" w:hAnsi="Arial" w:cs="Arial"/>
          <w:b/>
          <w:bCs/>
          <w:sz w:val="28"/>
          <w:szCs w:val="20"/>
          <w:lang w:eastAsia="de-DE"/>
        </w:rPr>
        <w:t>Bewerbungsu</w:t>
      </w:r>
      <w:r w:rsidRPr="002D4036">
        <w:rPr>
          <w:rFonts w:ascii="Arial" w:eastAsia="Times New Roman" w:hAnsi="Arial" w:cs="Arial"/>
          <w:b/>
          <w:bCs/>
          <w:sz w:val="28"/>
          <w:szCs w:val="20"/>
          <w:lang w:eastAsia="de-DE"/>
        </w:rPr>
        <w:t>nterlagen</w:t>
      </w:r>
      <w:bookmarkEnd w:id="75"/>
      <w:bookmarkEnd w:id="76"/>
    </w:p>
    <w:p w14:paraId="17A60066" w14:textId="77777777" w:rsidR="00F87C07" w:rsidRDefault="00F87C07" w:rsidP="00F87C07">
      <w:pPr>
        <w:tabs>
          <w:tab w:val="left" w:pos="851"/>
          <w:tab w:val="left" w:pos="3686"/>
          <w:tab w:val="left" w:leader="underscore" w:pos="9072"/>
        </w:tabs>
        <w:spacing w:before="240"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Bewerbungen sind bei folgender Adresse einzureichen:</w:t>
      </w:r>
    </w:p>
    <w:p w14:paraId="566A0A17" w14:textId="77777777" w:rsidR="00F87C07"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3D1207AC" w14:textId="77777777" w:rsidR="00F87C07" w:rsidRPr="00883D5E"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883D5E">
        <w:rPr>
          <w:rFonts w:ascii="Arial" w:eastAsia="Times New Roman" w:hAnsi="Arial" w:cs="Arial"/>
          <w:sz w:val="20"/>
          <w:szCs w:val="20"/>
          <w:lang w:eastAsia="de-DE"/>
        </w:rPr>
        <w:t>HPA Hamburg Port Authority</w:t>
      </w:r>
    </w:p>
    <w:p w14:paraId="77BD19DD" w14:textId="77777777" w:rsidR="00F87C07" w:rsidRPr="00883D5E"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883D5E">
        <w:rPr>
          <w:rFonts w:ascii="Arial" w:eastAsia="Times New Roman" w:hAnsi="Arial" w:cs="Arial"/>
          <w:sz w:val="20"/>
          <w:szCs w:val="20"/>
          <w:lang w:eastAsia="de-DE"/>
        </w:rPr>
        <w:t>Zentraler Einkauf</w:t>
      </w:r>
    </w:p>
    <w:p w14:paraId="2C961EF5" w14:textId="77777777" w:rsidR="00F87C07" w:rsidRPr="00F87C07"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roofErr w:type="spellStart"/>
      <w:r w:rsidRPr="00F87C07">
        <w:rPr>
          <w:rFonts w:ascii="Arial" w:eastAsia="Times New Roman" w:hAnsi="Arial" w:cs="Arial"/>
          <w:sz w:val="20"/>
          <w:szCs w:val="20"/>
          <w:lang w:eastAsia="de-DE"/>
        </w:rPr>
        <w:t>Brooktorkai</w:t>
      </w:r>
      <w:proofErr w:type="spellEnd"/>
      <w:r w:rsidRPr="00F87C07">
        <w:rPr>
          <w:rFonts w:ascii="Arial" w:eastAsia="Times New Roman" w:hAnsi="Arial" w:cs="Arial"/>
          <w:sz w:val="20"/>
          <w:szCs w:val="20"/>
          <w:lang w:eastAsia="de-DE"/>
        </w:rPr>
        <w:t xml:space="preserve"> 1</w:t>
      </w:r>
    </w:p>
    <w:p w14:paraId="162E7798" w14:textId="77777777" w:rsidR="00F87C07" w:rsidRPr="00F87C07"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F87C07">
        <w:rPr>
          <w:rFonts w:ascii="Arial" w:eastAsia="Times New Roman" w:hAnsi="Arial" w:cs="Arial"/>
          <w:sz w:val="20"/>
          <w:szCs w:val="20"/>
          <w:lang w:eastAsia="de-DE"/>
        </w:rPr>
        <w:t>20457 Hamburg</w:t>
      </w:r>
    </w:p>
    <w:p w14:paraId="0FAECCDA" w14:textId="77777777" w:rsidR="00F87C07" w:rsidRPr="00F87C07"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14:paraId="3FF57760" w14:textId="77777777" w:rsidR="00F87C07" w:rsidRPr="00B04BFC" w:rsidRDefault="00F87C07" w:rsidP="00F87C07">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B04BFC">
        <w:rPr>
          <w:rFonts w:ascii="Arial" w:eastAsia="Times New Roman" w:hAnsi="Arial" w:cs="Arial"/>
          <w:sz w:val="20"/>
          <w:szCs w:val="20"/>
          <w:lang w:eastAsia="de-DE"/>
        </w:rPr>
        <w:t xml:space="preserve">Die Umschläge bzw. Kartons sind mit </w:t>
      </w:r>
      <w:r>
        <w:rPr>
          <w:rFonts w:ascii="Arial" w:eastAsia="Times New Roman" w:hAnsi="Arial" w:cs="Arial"/>
          <w:sz w:val="20"/>
          <w:szCs w:val="20"/>
          <w:lang w:eastAsia="de-DE"/>
        </w:rPr>
        <w:t>Angabe des Absenders, der Bezeichnung des Qualifizierung</w:t>
      </w:r>
      <w:r>
        <w:rPr>
          <w:rFonts w:ascii="Arial" w:eastAsia="Times New Roman" w:hAnsi="Arial" w:cs="Arial"/>
          <w:sz w:val="20"/>
          <w:szCs w:val="20"/>
          <w:lang w:eastAsia="de-DE"/>
        </w:rPr>
        <w:t>s</w:t>
      </w:r>
      <w:r>
        <w:rPr>
          <w:rFonts w:ascii="Arial" w:eastAsia="Times New Roman" w:hAnsi="Arial" w:cs="Arial"/>
          <w:sz w:val="20"/>
          <w:szCs w:val="20"/>
          <w:lang w:eastAsia="de-DE"/>
        </w:rPr>
        <w:t xml:space="preserve">systems sowie mit der </w:t>
      </w:r>
      <w:r w:rsidR="00935176">
        <w:rPr>
          <w:rFonts w:ascii="Arial" w:eastAsia="Times New Roman" w:hAnsi="Arial" w:cs="Arial"/>
          <w:sz w:val="20"/>
          <w:szCs w:val="20"/>
          <w:lang w:eastAsia="de-DE"/>
        </w:rPr>
        <w:t>QS-N</w:t>
      </w:r>
      <w:r>
        <w:rPr>
          <w:rFonts w:ascii="Arial" w:eastAsia="Times New Roman" w:hAnsi="Arial" w:cs="Arial"/>
          <w:sz w:val="20"/>
          <w:szCs w:val="20"/>
          <w:lang w:eastAsia="de-DE"/>
        </w:rPr>
        <w:t>ummer zu kennzeichnen.</w:t>
      </w:r>
    </w:p>
    <w:p w14:paraId="46F16FD9" w14:textId="77777777" w:rsidR="009F23B7" w:rsidRDefault="009F23B7" w:rsidP="00986BBF">
      <w:pPr>
        <w:pStyle w:val="Listenabsatz"/>
        <w:spacing w:before="240" w:line="360" w:lineRule="auto"/>
        <w:ind w:left="0"/>
        <w:jc w:val="both"/>
        <w:rPr>
          <w:rFonts w:cs="Arial"/>
          <w:sz w:val="20"/>
        </w:rPr>
      </w:pPr>
    </w:p>
    <w:p w14:paraId="375CA6BB" w14:textId="77777777" w:rsidR="00BE1A4D" w:rsidRPr="001A32F1" w:rsidRDefault="00E507B7" w:rsidP="00E507B7">
      <w:pPr>
        <w:pStyle w:val="Listenabsatz"/>
        <w:keepNext/>
        <w:numPr>
          <w:ilvl w:val="0"/>
          <w:numId w:val="12"/>
        </w:numPr>
        <w:tabs>
          <w:tab w:val="num" w:pos="792"/>
        </w:tabs>
        <w:spacing w:before="120" w:after="120" w:line="300" w:lineRule="auto"/>
        <w:ind w:left="357" w:hanging="357"/>
        <w:outlineLvl w:val="0"/>
        <w:rPr>
          <w:rFonts w:cs="Arial"/>
          <w:b/>
          <w:bCs/>
          <w:sz w:val="28"/>
        </w:rPr>
      </w:pPr>
      <w:bookmarkStart w:id="77" w:name="_Toc462915463"/>
      <w:bookmarkStart w:id="78" w:name="_Toc467159375"/>
      <w:r w:rsidRPr="001A32F1">
        <w:rPr>
          <w:rFonts w:cs="Arial"/>
          <w:b/>
          <w:bCs/>
          <w:sz w:val="28"/>
        </w:rPr>
        <w:t>Unterschrift</w:t>
      </w:r>
      <w:bookmarkEnd w:id="77"/>
      <w:bookmarkEnd w:id="78"/>
    </w:p>
    <w:p w14:paraId="78753809" w14:textId="77777777" w:rsidR="00BE1A4D" w:rsidRPr="001A32F1" w:rsidRDefault="00BE1A4D" w:rsidP="001D5540">
      <w:pPr>
        <w:spacing w:after="0" w:line="360" w:lineRule="auto"/>
        <w:jc w:val="both"/>
        <w:rPr>
          <w:rFonts w:ascii="Arial" w:eastAsia="Times New Roman" w:hAnsi="Arial" w:cs="Arial"/>
          <w:sz w:val="20"/>
          <w:szCs w:val="20"/>
          <w:highlight w:val="lightGray"/>
          <w:lang w:eastAsia="de-DE"/>
        </w:rPr>
      </w:pPr>
      <w:r w:rsidRPr="001A32F1">
        <w:rPr>
          <w:rFonts w:ascii="Arial" w:eastAsia="Times New Roman" w:hAnsi="Arial" w:cs="Arial"/>
          <w:sz w:val="20"/>
          <w:szCs w:val="20"/>
          <w:lang w:eastAsia="de-DE"/>
        </w:rPr>
        <w:t xml:space="preserve">Hiermit </w:t>
      </w:r>
      <w:r w:rsidR="007B1A5D">
        <w:rPr>
          <w:rFonts w:ascii="Arial" w:eastAsia="Times New Roman" w:hAnsi="Arial" w:cs="Arial"/>
          <w:sz w:val="20"/>
          <w:szCs w:val="20"/>
          <w:lang w:eastAsia="de-DE"/>
        </w:rPr>
        <w:t xml:space="preserve">bestätigt der Bewerber die Kenntnisnahme der Anforderungen des Qualifizierungsformblatts. Darüber hinaus </w:t>
      </w:r>
      <w:r w:rsidRPr="001A32F1">
        <w:rPr>
          <w:rFonts w:ascii="Arial" w:eastAsia="Times New Roman" w:hAnsi="Arial" w:cs="Arial"/>
          <w:sz w:val="20"/>
          <w:szCs w:val="20"/>
          <w:lang w:eastAsia="de-DE"/>
        </w:rPr>
        <w:t xml:space="preserve">wird rechtsverbindlich die Richtigkeit der im vorliegenden </w:t>
      </w:r>
      <w:r w:rsidR="004F324C" w:rsidRPr="001A32F1">
        <w:rPr>
          <w:rFonts w:ascii="Arial" w:eastAsia="Times New Roman" w:hAnsi="Arial" w:cs="Arial"/>
          <w:sz w:val="20"/>
          <w:szCs w:val="20"/>
          <w:lang w:eastAsia="de-DE"/>
        </w:rPr>
        <w:t>Qualifizierungsf</w:t>
      </w:r>
      <w:r w:rsidRPr="001A32F1">
        <w:rPr>
          <w:rFonts w:ascii="Arial" w:eastAsia="Times New Roman" w:hAnsi="Arial" w:cs="Arial"/>
          <w:sz w:val="20"/>
          <w:szCs w:val="20"/>
          <w:lang w:eastAsia="de-DE"/>
        </w:rPr>
        <w:t>ormblatt gemachten Angaben und der als Anlagen be</w:t>
      </w:r>
      <w:r w:rsidR="007B1A5D">
        <w:rPr>
          <w:rFonts w:ascii="Arial" w:eastAsia="Times New Roman" w:hAnsi="Arial" w:cs="Arial"/>
          <w:sz w:val="20"/>
          <w:szCs w:val="20"/>
          <w:lang w:eastAsia="de-DE"/>
        </w:rPr>
        <w:t>igefügten Unterlagen bestätigt.</w:t>
      </w:r>
    </w:p>
    <w:p w14:paraId="43F3A4E2" w14:textId="77777777" w:rsidR="005F0E4A" w:rsidRPr="001A32F1" w:rsidRDefault="005F0E4A" w:rsidP="00983ACF">
      <w:pPr>
        <w:spacing w:after="0" w:line="360" w:lineRule="auto"/>
        <w:jc w:val="both"/>
        <w:rPr>
          <w:rFonts w:ascii="Arial" w:eastAsia="Times New Roman" w:hAnsi="Arial" w:cs="Arial"/>
          <w:sz w:val="20"/>
          <w:szCs w:val="20"/>
          <w:lang w:eastAsia="de-DE"/>
        </w:rPr>
      </w:pPr>
    </w:p>
    <w:p w14:paraId="7509566D" w14:textId="77777777" w:rsidR="005F0E4A" w:rsidRPr="001A32F1" w:rsidRDefault="005F0E4A" w:rsidP="00983ACF">
      <w:pPr>
        <w:spacing w:after="0" w:line="360" w:lineRule="auto"/>
        <w:jc w:val="both"/>
        <w:rPr>
          <w:rFonts w:ascii="Arial" w:eastAsia="Times New Roman" w:hAnsi="Arial" w:cs="Arial"/>
          <w:sz w:val="20"/>
          <w:szCs w:val="20"/>
          <w:lang w:eastAsia="de-DE"/>
        </w:rPr>
      </w:pPr>
    </w:p>
    <w:p w14:paraId="02459C1F" w14:textId="77777777" w:rsidR="00BE1A4D" w:rsidRPr="001A32F1" w:rsidRDefault="00983ACF" w:rsidP="00983ACF">
      <w:pPr>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Für den Bewerber:</w:t>
      </w:r>
    </w:p>
    <w:p w14:paraId="438302F0" w14:textId="77777777" w:rsidR="00BE1A4D" w:rsidRPr="001A32F1" w:rsidRDefault="00BE1A4D" w:rsidP="00BE1A4D">
      <w:pPr>
        <w:spacing w:after="240" w:line="360" w:lineRule="auto"/>
        <w:jc w:val="both"/>
        <w:rPr>
          <w:rFonts w:ascii="Arial" w:eastAsia="Times New Roman" w:hAnsi="Arial" w:cs="Arial"/>
          <w:lang w:eastAsia="de-DE"/>
        </w:rPr>
      </w:pPr>
    </w:p>
    <w:p w14:paraId="14149B71" w14:textId="77777777" w:rsidR="00BE1A4D" w:rsidRPr="001A32F1" w:rsidRDefault="00146F50" w:rsidP="001D5540">
      <w:pPr>
        <w:spacing w:after="0" w:line="360" w:lineRule="auto"/>
        <w:jc w:val="both"/>
        <w:rPr>
          <w:rFonts w:ascii="Arial" w:eastAsia="Times New Roman" w:hAnsi="Arial" w:cs="Arial"/>
          <w:lang w:eastAsia="de-DE"/>
        </w:rPr>
      </w:pPr>
      <w:r w:rsidRPr="001A32F1">
        <w:rPr>
          <w:rFonts w:ascii="Arial" w:eastAsia="Times New Roman" w:hAnsi="Arial" w:cs="Arial"/>
          <w:u w:val="single"/>
          <w:lang w:eastAsia="de-DE"/>
        </w:rPr>
        <w:tab/>
      </w:r>
      <w:r w:rsidRPr="001A32F1">
        <w:rPr>
          <w:rFonts w:ascii="Arial" w:eastAsia="Times New Roman" w:hAnsi="Arial" w:cs="Arial"/>
          <w:u w:val="single"/>
          <w:lang w:eastAsia="de-DE"/>
        </w:rPr>
        <w:tab/>
      </w:r>
      <w:r w:rsidRPr="001A32F1">
        <w:rPr>
          <w:rFonts w:ascii="Arial" w:eastAsia="Times New Roman" w:hAnsi="Arial" w:cs="Arial"/>
          <w:u w:val="single"/>
          <w:lang w:eastAsia="de-DE"/>
        </w:rPr>
        <w:tab/>
      </w:r>
      <w:r w:rsidRPr="001A32F1">
        <w:rPr>
          <w:rFonts w:ascii="Arial" w:eastAsia="Times New Roman" w:hAnsi="Arial" w:cs="Arial"/>
          <w:u w:val="single"/>
          <w:lang w:eastAsia="de-DE"/>
        </w:rPr>
        <w:tab/>
      </w:r>
      <w:r w:rsidRPr="001A32F1">
        <w:rPr>
          <w:rFonts w:ascii="Arial" w:eastAsia="Times New Roman" w:hAnsi="Arial" w:cs="Arial"/>
          <w:u w:val="single"/>
          <w:lang w:eastAsia="de-DE"/>
        </w:rPr>
        <w:tab/>
      </w:r>
    </w:p>
    <w:p w14:paraId="759BF7E4" w14:textId="77777777" w:rsidR="00BE1A4D" w:rsidRPr="001A32F1" w:rsidRDefault="00BE1A4D" w:rsidP="001D5540">
      <w:pPr>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Datum, Ort, Unterschrift und Stempel</w:t>
      </w:r>
    </w:p>
    <w:p w14:paraId="7B81EEB8" w14:textId="77777777" w:rsidR="00E507B7" w:rsidRPr="001A32F1" w:rsidRDefault="00E507B7" w:rsidP="001D5540">
      <w:pPr>
        <w:spacing w:after="0" w:line="360" w:lineRule="auto"/>
        <w:jc w:val="both"/>
        <w:rPr>
          <w:rFonts w:ascii="Arial" w:eastAsia="Times New Roman" w:hAnsi="Arial" w:cs="Arial"/>
          <w:sz w:val="20"/>
          <w:szCs w:val="20"/>
          <w:lang w:eastAsia="de-DE"/>
        </w:rPr>
      </w:pPr>
    </w:p>
    <w:p w14:paraId="42B003A7" w14:textId="54F420BB" w:rsidR="00A30883" w:rsidRPr="009F23B7" w:rsidRDefault="00BE1A4D" w:rsidP="009F23B7">
      <w:pPr>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u w:val="single"/>
          <w:lang w:eastAsia="de-DE"/>
        </w:rPr>
        <w:t>Hinweis:</w:t>
      </w:r>
      <w:r w:rsidRPr="001A32F1">
        <w:rPr>
          <w:rFonts w:ascii="Arial" w:eastAsia="Times New Roman" w:hAnsi="Arial" w:cs="Arial"/>
          <w:sz w:val="20"/>
          <w:szCs w:val="20"/>
          <w:lang w:eastAsia="de-DE"/>
        </w:rPr>
        <w:t xml:space="preserve"> </w:t>
      </w:r>
      <w:r w:rsidRPr="001A32F1">
        <w:rPr>
          <w:rFonts w:ascii="Arial" w:eastAsia="Times New Roman" w:hAnsi="Arial" w:cs="Arial"/>
          <w:sz w:val="18"/>
          <w:szCs w:val="18"/>
          <w:lang w:eastAsia="de-DE"/>
        </w:rPr>
        <w:t>Bei Nichtvorlage (feh</w:t>
      </w:r>
      <w:r w:rsidR="001F0423">
        <w:rPr>
          <w:rFonts w:ascii="Arial" w:eastAsia="Times New Roman" w:hAnsi="Arial" w:cs="Arial"/>
          <w:sz w:val="18"/>
          <w:szCs w:val="18"/>
          <w:lang w:eastAsia="de-DE"/>
        </w:rPr>
        <w:t>lender Unterschrift) erfolgt die</w:t>
      </w:r>
      <w:r w:rsidRPr="001A32F1">
        <w:rPr>
          <w:rFonts w:ascii="Arial" w:eastAsia="Times New Roman" w:hAnsi="Arial" w:cs="Arial"/>
          <w:sz w:val="18"/>
          <w:szCs w:val="18"/>
          <w:lang w:eastAsia="de-DE"/>
        </w:rPr>
        <w:t xml:space="preserve"> sofortige </w:t>
      </w:r>
      <w:r w:rsidR="001F0423">
        <w:rPr>
          <w:rFonts w:ascii="Arial" w:eastAsia="Times New Roman" w:hAnsi="Arial" w:cs="Arial"/>
          <w:b/>
          <w:sz w:val="18"/>
          <w:szCs w:val="18"/>
          <w:lang w:eastAsia="de-DE"/>
        </w:rPr>
        <w:t>Ablehnung</w:t>
      </w:r>
      <w:r w:rsidRPr="001A32F1">
        <w:rPr>
          <w:rFonts w:ascii="Arial" w:eastAsia="Times New Roman" w:hAnsi="Arial" w:cs="Arial"/>
          <w:b/>
          <w:sz w:val="18"/>
          <w:szCs w:val="18"/>
          <w:lang w:eastAsia="de-DE"/>
        </w:rPr>
        <w:t xml:space="preserve"> vom </w:t>
      </w:r>
      <w:r w:rsidR="002D1C0E" w:rsidRPr="001A32F1">
        <w:rPr>
          <w:rFonts w:ascii="Arial" w:eastAsia="Times New Roman" w:hAnsi="Arial" w:cs="Arial"/>
          <w:b/>
          <w:sz w:val="18"/>
          <w:szCs w:val="18"/>
          <w:lang w:eastAsia="de-DE"/>
        </w:rPr>
        <w:t>Qualifizierung</w:t>
      </w:r>
      <w:r w:rsidR="004F324C" w:rsidRPr="001A32F1">
        <w:rPr>
          <w:rFonts w:ascii="Arial" w:eastAsia="Times New Roman" w:hAnsi="Arial" w:cs="Arial"/>
          <w:b/>
          <w:sz w:val="18"/>
          <w:szCs w:val="18"/>
          <w:lang w:eastAsia="de-DE"/>
        </w:rPr>
        <w:t>ssystem</w:t>
      </w:r>
      <w:r w:rsidRPr="001A32F1">
        <w:rPr>
          <w:rFonts w:ascii="Arial" w:eastAsia="Times New Roman" w:hAnsi="Arial" w:cs="Arial"/>
          <w:sz w:val="18"/>
          <w:szCs w:val="18"/>
          <w:lang w:eastAsia="de-DE"/>
        </w:rPr>
        <w:t>.</w:t>
      </w:r>
    </w:p>
    <w:sectPr w:rsidR="00A30883" w:rsidRPr="009F23B7" w:rsidSect="00C8632D">
      <w:headerReference w:type="default" r:id="rId14"/>
      <w:footerReference w:type="default" r:id="rId15"/>
      <w:pgSz w:w="11906" w:h="16838" w:code="9"/>
      <w:pgMar w:top="1746" w:right="1418" w:bottom="851" w:left="1418" w:header="539" w:footer="53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E29B0A" w15:done="0"/>
  <w15:commentEx w15:paraId="3062A447" w15:done="0"/>
  <w15:commentEx w15:paraId="534502DF" w15:done="0"/>
  <w15:commentEx w15:paraId="198BFF01" w15:done="0"/>
  <w15:commentEx w15:paraId="2AC2829C" w15:done="0"/>
  <w15:commentEx w15:paraId="03196BD3" w15:done="0"/>
  <w15:commentEx w15:paraId="014A2645" w15:done="0"/>
  <w15:commentEx w15:paraId="14AAC36B" w15:done="0"/>
  <w15:commentEx w15:paraId="026DCAA8" w15:done="0"/>
  <w15:commentEx w15:paraId="49043CD0" w15:done="0"/>
  <w15:commentEx w15:paraId="429DD0BB" w15:done="0"/>
  <w15:commentEx w15:paraId="3B5D6642" w15:done="0"/>
  <w15:commentEx w15:paraId="0928C1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A0BD" w14:textId="77777777" w:rsidR="000F10D0" w:rsidRDefault="000F10D0" w:rsidP="00F94A4B">
      <w:pPr>
        <w:spacing w:after="0" w:line="240" w:lineRule="auto"/>
      </w:pPr>
      <w:r>
        <w:separator/>
      </w:r>
    </w:p>
  </w:endnote>
  <w:endnote w:type="continuationSeparator" w:id="0">
    <w:p w14:paraId="56E037C2" w14:textId="77777777" w:rsidR="000F10D0" w:rsidRDefault="000F10D0" w:rsidP="00F9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A2B6" w14:textId="77777777" w:rsidR="000F10D0" w:rsidRDefault="000F10D0" w:rsidP="00612706">
    <w:pPr>
      <w:pStyle w:val="Fuzeile"/>
      <w:tabs>
        <w:tab w:val="clear" w:pos="3686"/>
        <w:tab w:val="left" w:pos="1985"/>
      </w:tabs>
      <w:rPr>
        <w:rStyle w:val="Seitenzahl"/>
        <w:sz w:val="16"/>
        <w:szCs w:val="16"/>
      </w:rPr>
    </w:pPr>
  </w:p>
  <w:p w14:paraId="54D61C46" w14:textId="77777777" w:rsidR="000F10D0" w:rsidRDefault="000F10D0" w:rsidP="00612706">
    <w:pPr>
      <w:pStyle w:val="Fuzeile"/>
      <w:tabs>
        <w:tab w:val="clear" w:pos="3686"/>
        <w:tab w:val="left" w:pos="1985"/>
      </w:tabs>
      <w:rPr>
        <w:rStyle w:val="Seitenzahl"/>
        <w:sz w:val="16"/>
        <w:szCs w:val="16"/>
      </w:rPr>
    </w:pPr>
    <w:r>
      <w:rPr>
        <w:rStyle w:val="Seitenzahl"/>
        <w:sz w:val="16"/>
        <w:szCs w:val="16"/>
      </w:rPr>
      <w:tab/>
    </w:r>
    <w:r>
      <w:rPr>
        <w:rStyle w:val="Seitenzahl"/>
        <w:sz w:val="16"/>
        <w:szCs w:val="16"/>
      </w:rPr>
      <w:tab/>
    </w:r>
    <w:r>
      <w:rPr>
        <w:rStyle w:val="Seitenzahl"/>
        <w:sz w:val="16"/>
        <w:szCs w:val="16"/>
      </w:rPr>
      <w:tab/>
    </w:r>
    <w:r>
      <w:rPr>
        <w:rStyle w:val="Seitenzahl"/>
        <w:sz w:val="16"/>
        <w:szCs w:val="16"/>
      </w:rPr>
      <w:tab/>
    </w:r>
    <w:r w:rsidRPr="00A779A7">
      <w:rPr>
        <w:rStyle w:val="Seitenzahl"/>
        <w:sz w:val="20"/>
      </w:rPr>
      <w:fldChar w:fldCharType="begin"/>
    </w:r>
    <w:r w:rsidRPr="00A779A7">
      <w:rPr>
        <w:rStyle w:val="Seitenzahl"/>
        <w:sz w:val="20"/>
      </w:rPr>
      <w:instrText xml:space="preserve"> PAGE  \* ArabicDash </w:instrText>
    </w:r>
    <w:r w:rsidRPr="00A779A7">
      <w:rPr>
        <w:rStyle w:val="Seitenzahl"/>
        <w:sz w:val="20"/>
      </w:rPr>
      <w:fldChar w:fldCharType="separate"/>
    </w:r>
    <w:r w:rsidR="00A21756">
      <w:rPr>
        <w:rStyle w:val="Seitenzahl"/>
        <w:noProof/>
        <w:sz w:val="20"/>
      </w:rPr>
      <w:t>- 9 -</w:t>
    </w:r>
    <w:r w:rsidRPr="00A779A7">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57E24" w14:textId="77777777" w:rsidR="000F10D0" w:rsidRDefault="000F10D0" w:rsidP="00F94A4B">
      <w:pPr>
        <w:spacing w:after="0" w:line="240" w:lineRule="auto"/>
      </w:pPr>
      <w:r>
        <w:separator/>
      </w:r>
    </w:p>
  </w:footnote>
  <w:footnote w:type="continuationSeparator" w:id="0">
    <w:p w14:paraId="163A175F" w14:textId="77777777" w:rsidR="000F10D0" w:rsidRDefault="000F10D0" w:rsidP="00F9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4C7C" w14:textId="77777777" w:rsidR="000F10D0" w:rsidRPr="0077766D" w:rsidRDefault="000F10D0" w:rsidP="0077766D">
    <w:pPr>
      <w:spacing w:after="60"/>
      <w:rPr>
        <w:rFonts w:ascii="Arial" w:hAnsi="Arial" w:cs="Arial"/>
        <w:sz w:val="18"/>
      </w:rPr>
    </w:pPr>
    <w:r w:rsidRPr="0077766D">
      <w:rPr>
        <w:rFonts w:ascii="Arial" w:hAnsi="Arial" w:cs="Arial"/>
        <w:noProof/>
        <w:sz w:val="18"/>
        <w:lang w:eastAsia="de-DE"/>
      </w:rPr>
      <w:drawing>
        <wp:anchor distT="0" distB="0" distL="114300" distR="114300" simplePos="0" relativeHeight="251659264" behindDoc="0" locked="0" layoutInCell="1" allowOverlap="1" wp14:anchorId="11190241" wp14:editId="077841DF">
          <wp:simplePos x="0" y="0"/>
          <wp:positionH relativeFrom="column">
            <wp:posOffset>4471035</wp:posOffset>
          </wp:positionH>
          <wp:positionV relativeFrom="paragraph">
            <wp:posOffset>-95885</wp:posOffset>
          </wp:positionV>
          <wp:extent cx="1301750" cy="557530"/>
          <wp:effectExtent l="19050" t="0" r="0" b="0"/>
          <wp:wrapNone/>
          <wp:docPr id="11" name="Bild 2" descr="hpa-logo_rein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pa-logo_reinzeichnung"/>
                  <pic:cNvPicPr>
                    <a:picLocks noChangeAspect="1" noChangeArrowheads="1"/>
                  </pic:cNvPicPr>
                </pic:nvPicPr>
                <pic:blipFill>
                  <a:blip r:embed="rId1"/>
                  <a:srcRect/>
                  <a:stretch>
                    <a:fillRect/>
                  </a:stretch>
                </pic:blipFill>
                <pic:spPr bwMode="auto">
                  <a:xfrm>
                    <a:off x="0" y="0"/>
                    <a:ext cx="1301750" cy="557530"/>
                  </a:xfrm>
                  <a:prstGeom prst="rect">
                    <a:avLst/>
                  </a:prstGeom>
                  <a:noFill/>
                  <a:ln w="9525">
                    <a:noFill/>
                    <a:miter lim="800000"/>
                    <a:headEnd/>
                    <a:tailEnd/>
                  </a:ln>
                </pic:spPr>
              </pic:pic>
            </a:graphicData>
          </a:graphic>
        </wp:anchor>
      </w:drawing>
    </w:r>
    <w:r>
      <w:rPr>
        <w:rFonts w:ascii="Arial" w:hAnsi="Arial" w:cs="Arial"/>
        <w:b/>
        <w:bCs/>
        <w:sz w:val="18"/>
      </w:rPr>
      <w:t>Qualifizierungssystem</w:t>
    </w:r>
    <w:r w:rsidRPr="0077766D">
      <w:rPr>
        <w:rFonts w:ascii="Arial" w:hAnsi="Arial" w:cs="Arial"/>
        <w:b/>
        <w:bCs/>
        <w:sz w:val="18"/>
      </w:rPr>
      <w:t>:</w:t>
    </w:r>
    <w:r>
      <w:rPr>
        <w:rFonts w:ascii="Arial" w:hAnsi="Arial" w:cs="Arial"/>
        <w:b/>
        <w:bCs/>
        <w:sz w:val="18"/>
      </w:rPr>
      <w:t xml:space="preserve"> Planungsleistungen zur Herrichtung von Hafenflächen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F10D0" w:rsidRPr="0077766D" w14:paraId="3D82B20A" w14:textId="77777777" w:rsidTr="00725A5B">
      <w:tc>
        <w:tcPr>
          <w:tcW w:w="9210" w:type="dxa"/>
          <w:tcBorders>
            <w:top w:val="nil"/>
            <w:left w:val="nil"/>
            <w:bottom w:val="nil"/>
            <w:right w:val="nil"/>
          </w:tcBorders>
        </w:tcPr>
        <w:p w14:paraId="291D33E0" w14:textId="77777777" w:rsidR="000F10D0" w:rsidRPr="0077766D" w:rsidRDefault="000F10D0" w:rsidP="00362144">
          <w:pPr>
            <w:pStyle w:val="Kopfzeile"/>
            <w:tabs>
              <w:tab w:val="clear" w:pos="3686"/>
              <w:tab w:val="clear" w:pos="4536"/>
            </w:tabs>
            <w:rPr>
              <w:rFonts w:cs="Arial"/>
              <w:b/>
              <w:sz w:val="18"/>
              <w:szCs w:val="18"/>
            </w:rPr>
          </w:pPr>
          <w:r>
            <w:rPr>
              <w:rFonts w:cs="Arial"/>
              <w:b/>
              <w:sz w:val="18"/>
              <w:szCs w:val="18"/>
            </w:rPr>
            <w:t>QS-</w:t>
          </w:r>
          <w:r w:rsidRPr="0077766D">
            <w:rPr>
              <w:rFonts w:cs="Arial"/>
              <w:b/>
              <w:sz w:val="18"/>
              <w:szCs w:val="18"/>
            </w:rPr>
            <w:t>Nr.:</w:t>
          </w:r>
          <w:r>
            <w:rPr>
              <w:rFonts w:cs="Arial"/>
              <w:b/>
              <w:sz w:val="18"/>
              <w:szCs w:val="18"/>
            </w:rPr>
            <w:t xml:space="preserve"> C-0592-15-PS-EU</w:t>
          </w:r>
        </w:p>
        <w:p w14:paraId="605BD18B" w14:textId="77777777" w:rsidR="000F10D0" w:rsidRPr="0077766D" w:rsidRDefault="000F10D0" w:rsidP="0077766D">
          <w:pPr>
            <w:spacing w:after="60"/>
            <w:ind w:left="-108"/>
            <w:rPr>
              <w:rFonts w:ascii="Arial" w:hAnsi="Arial" w:cs="Arial"/>
              <w:sz w:val="18"/>
            </w:rPr>
          </w:pPr>
        </w:p>
      </w:tc>
    </w:tr>
  </w:tbl>
  <w:p w14:paraId="59F4FCBA" w14:textId="77777777" w:rsidR="000F10D0" w:rsidRPr="003E55F2" w:rsidRDefault="000F10D0" w:rsidP="003E55F2">
    <w:pPr>
      <w:pStyle w:val="Kopfzeile"/>
      <w:tabs>
        <w:tab w:val="clear" w:pos="3686"/>
        <w:tab w:val="clear" w:pos="4536"/>
      </w:tabs>
      <w:jc w:val="both"/>
      <w:rPr>
        <w:b/>
        <w:sz w:val="18"/>
        <w:szCs w:val="18"/>
        <w:u w:val="single"/>
      </w:rPr>
    </w:pPr>
    <w:r w:rsidRPr="003E55F2">
      <w:rPr>
        <w:b/>
        <w:sz w:val="18"/>
        <w:szCs w:val="18"/>
        <w:u w:val="single"/>
      </w:rPr>
      <w:tab/>
    </w:r>
    <w:r>
      <w:rPr>
        <w:b/>
        <w:sz w:val="18"/>
        <w:szCs w:val="18"/>
        <w:u w:val="single"/>
      </w:rPr>
      <w:tab/>
    </w:r>
  </w:p>
  <w:p w14:paraId="26905645" w14:textId="77777777" w:rsidR="000F10D0" w:rsidRDefault="000F10D0" w:rsidP="008E3273">
    <w:pPr>
      <w:tabs>
        <w:tab w:val="center" w:pos="4535"/>
      </w:tabs>
      <w:spacing w:after="0"/>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AC"/>
    <w:multiLevelType w:val="hybridMultilevel"/>
    <w:tmpl w:val="F7FC1A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A5AAD"/>
    <w:multiLevelType w:val="multilevel"/>
    <w:tmpl w:val="1BB41C06"/>
    <w:lvl w:ilvl="0">
      <w:start w:val="3"/>
      <w:numFmt w:val="decimal"/>
      <w:pStyle w:val="berschrift1"/>
      <w:lvlText w:val="%1"/>
      <w:lvlJc w:val="left"/>
      <w:pPr>
        <w:tabs>
          <w:tab w:val="num" w:pos="792"/>
        </w:tabs>
        <w:ind w:left="792" w:hanging="432"/>
      </w:pPr>
      <w:rPr>
        <w:rFonts w:hint="default"/>
      </w:rPr>
    </w:lvl>
    <w:lvl w:ilvl="1">
      <w:start w:val="1"/>
      <w:numFmt w:val="decimal"/>
      <w:lvlText w:val="%1.%2"/>
      <w:lvlJc w:val="left"/>
      <w:pPr>
        <w:tabs>
          <w:tab w:val="num" w:pos="1002"/>
        </w:tabs>
        <w:ind w:left="1002" w:hanging="576"/>
      </w:pPr>
      <w:rPr>
        <w:rFonts w:hint="default"/>
        <w:b/>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nsid w:val="0A546E52"/>
    <w:multiLevelType w:val="hybridMultilevel"/>
    <w:tmpl w:val="27486222"/>
    <w:lvl w:ilvl="0" w:tplc="A8809F84">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EC0ED7"/>
    <w:multiLevelType w:val="hybridMultilevel"/>
    <w:tmpl w:val="48484614"/>
    <w:lvl w:ilvl="0" w:tplc="748A751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A378FB"/>
    <w:multiLevelType w:val="hybridMultilevel"/>
    <w:tmpl w:val="0DF48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E637B"/>
    <w:multiLevelType w:val="hybridMultilevel"/>
    <w:tmpl w:val="3DA2CC3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1F05412D"/>
    <w:multiLevelType w:val="hybridMultilevel"/>
    <w:tmpl w:val="5AF26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7C2C11"/>
    <w:multiLevelType w:val="hybridMultilevel"/>
    <w:tmpl w:val="F822F978"/>
    <w:lvl w:ilvl="0" w:tplc="17A20D14">
      <w:numFmt w:val="bullet"/>
      <w:lvlText w:val="-"/>
      <w:lvlJc w:val="left"/>
      <w:pPr>
        <w:ind w:left="360" w:hanging="360"/>
      </w:pPr>
      <w:rPr>
        <w:rFonts w:ascii="Arial" w:eastAsia="Times New Roman" w:hAnsi="Arial" w:cs="Arial" w:hint="default"/>
      </w:rPr>
    </w:lvl>
    <w:lvl w:ilvl="1" w:tplc="04070005">
      <w:start w:val="1"/>
      <w:numFmt w:val="bullet"/>
      <w:lvlText w:val=""/>
      <w:lvlJc w:val="left"/>
      <w:pPr>
        <w:ind w:left="1080" w:hanging="360"/>
      </w:pPr>
      <w:rPr>
        <w:rFonts w:ascii="Wingdings" w:hAnsi="Wingdings" w:hint="default"/>
      </w:rPr>
    </w:lvl>
    <w:lvl w:ilvl="2" w:tplc="17A20D14">
      <w:numFmt w:val="bullet"/>
      <w:lvlText w:val="-"/>
      <w:lvlJc w:val="left"/>
      <w:pPr>
        <w:ind w:left="1800" w:hanging="360"/>
      </w:pPr>
      <w:rPr>
        <w:rFonts w:ascii="Arial" w:eastAsia="Times New Roman" w:hAnsi="Arial"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329267E"/>
    <w:multiLevelType w:val="hybridMultilevel"/>
    <w:tmpl w:val="869EF1F6"/>
    <w:lvl w:ilvl="0" w:tplc="15EE8E0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8739A2"/>
    <w:multiLevelType w:val="hybridMultilevel"/>
    <w:tmpl w:val="49DA8578"/>
    <w:lvl w:ilvl="0" w:tplc="17A20D14">
      <w:numFmt w:val="bullet"/>
      <w:lvlText w:val="-"/>
      <w:lvlJc w:val="left"/>
      <w:pPr>
        <w:ind w:left="360" w:hanging="360"/>
      </w:pPr>
      <w:rPr>
        <w:rFonts w:ascii="Arial" w:eastAsia="Times New Roman" w:hAnsi="Arial" w:cs="Arial" w:hint="default"/>
      </w:rPr>
    </w:lvl>
    <w:lvl w:ilvl="1" w:tplc="04070005">
      <w:start w:val="1"/>
      <w:numFmt w:val="bullet"/>
      <w:lvlText w:val=""/>
      <w:lvlJc w:val="left"/>
      <w:pPr>
        <w:ind w:left="1080" w:hanging="360"/>
      </w:pPr>
      <w:rPr>
        <w:rFonts w:ascii="Wingdings" w:hAnsi="Wingdings" w:hint="default"/>
      </w:rPr>
    </w:lvl>
    <w:lvl w:ilvl="2" w:tplc="17A20D14">
      <w:numFmt w:val="bullet"/>
      <w:lvlText w:val="-"/>
      <w:lvlJc w:val="left"/>
      <w:pPr>
        <w:ind w:left="1800" w:hanging="360"/>
      </w:pPr>
      <w:rPr>
        <w:rFonts w:ascii="Arial" w:eastAsia="Times New Roman" w:hAnsi="Arial"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7B3540"/>
    <w:multiLevelType w:val="hybridMultilevel"/>
    <w:tmpl w:val="437E97A4"/>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4F6C5D"/>
    <w:multiLevelType w:val="multilevel"/>
    <w:tmpl w:val="BB6E19DC"/>
    <w:lvl w:ilvl="0">
      <w:start w:val="1"/>
      <w:numFmt w:val="decimal"/>
      <w:lvlText w:val="%1."/>
      <w:lvlJc w:val="left"/>
      <w:pPr>
        <w:ind w:left="360" w:hanging="360"/>
      </w:pPr>
      <w:rPr>
        <w:b/>
        <w:sz w:val="28"/>
        <w:szCs w:val="28"/>
      </w:rPr>
    </w:lvl>
    <w:lvl w:ilvl="1">
      <w:start w:val="1"/>
      <w:numFmt w:val="decimal"/>
      <w:lvlText w:val="%1.%2."/>
      <w:lvlJc w:val="left"/>
      <w:pPr>
        <w:ind w:left="4260"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4F589A"/>
    <w:multiLevelType w:val="hybridMultilevel"/>
    <w:tmpl w:val="327AF708"/>
    <w:lvl w:ilvl="0" w:tplc="8662E0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DB5F80"/>
    <w:multiLevelType w:val="hybridMultilevel"/>
    <w:tmpl w:val="539C0E0E"/>
    <w:lvl w:ilvl="0" w:tplc="9B6874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BB57786"/>
    <w:multiLevelType w:val="hybridMultilevel"/>
    <w:tmpl w:val="53208B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DA832F4"/>
    <w:multiLevelType w:val="hybridMultilevel"/>
    <w:tmpl w:val="05CA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D92287"/>
    <w:multiLevelType w:val="hybridMultilevel"/>
    <w:tmpl w:val="8286DB6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nsid w:val="33F203AE"/>
    <w:multiLevelType w:val="hybridMultilevel"/>
    <w:tmpl w:val="A0EC10D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34D62513"/>
    <w:multiLevelType w:val="multilevel"/>
    <w:tmpl w:val="821AC1F4"/>
    <w:lvl w:ilvl="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E808A9"/>
    <w:multiLevelType w:val="hybridMultilevel"/>
    <w:tmpl w:val="55E479EE"/>
    <w:lvl w:ilvl="0" w:tplc="2978343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CB0442"/>
    <w:multiLevelType w:val="hybridMultilevel"/>
    <w:tmpl w:val="01C890F4"/>
    <w:lvl w:ilvl="0" w:tplc="B566AC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A26CE4"/>
    <w:multiLevelType w:val="hybridMultilevel"/>
    <w:tmpl w:val="7504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9F2DCC"/>
    <w:multiLevelType w:val="hybridMultilevel"/>
    <w:tmpl w:val="EEACBD6E"/>
    <w:lvl w:ilvl="0" w:tplc="C47C6082">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612A91"/>
    <w:multiLevelType w:val="multilevel"/>
    <w:tmpl w:val="C5EA1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C260B7"/>
    <w:multiLevelType w:val="hybridMultilevel"/>
    <w:tmpl w:val="28BAD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E96A7A"/>
    <w:multiLevelType w:val="hybridMultilevel"/>
    <w:tmpl w:val="ECFABC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A0718D"/>
    <w:multiLevelType w:val="hybridMultilevel"/>
    <w:tmpl w:val="EBACE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CE53E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5D7539"/>
    <w:multiLevelType w:val="hybridMultilevel"/>
    <w:tmpl w:val="AF4801D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9">
    <w:nsid w:val="66DC48D8"/>
    <w:multiLevelType w:val="multilevel"/>
    <w:tmpl w:val="2F1820F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9F7F59"/>
    <w:multiLevelType w:val="multilevel"/>
    <w:tmpl w:val="A6E63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8C27796"/>
    <w:multiLevelType w:val="hybridMultilevel"/>
    <w:tmpl w:val="BD526AF2"/>
    <w:lvl w:ilvl="0" w:tplc="A70E33E8">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nsid w:val="794D43BF"/>
    <w:multiLevelType w:val="hybridMultilevel"/>
    <w:tmpl w:val="655850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677208"/>
    <w:multiLevelType w:val="hybridMultilevel"/>
    <w:tmpl w:val="CE2CF6FA"/>
    <w:lvl w:ilvl="0" w:tplc="04070005">
      <w:start w:val="1"/>
      <w:numFmt w:val="bullet"/>
      <w:lvlText w:val=""/>
      <w:lvlJc w:val="left"/>
      <w:pPr>
        <w:ind w:left="4260" w:hanging="360"/>
      </w:pPr>
      <w:rPr>
        <w:rFonts w:ascii="Wingdings" w:hAnsi="Wingdings"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4">
    <w:nsid w:val="7E914906"/>
    <w:multiLevelType w:val="hybridMultilevel"/>
    <w:tmpl w:val="545228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1"/>
  </w:num>
  <w:num w:numId="5">
    <w:abstractNumId w:val="12"/>
  </w:num>
  <w:num w:numId="6">
    <w:abstractNumId w:val="13"/>
  </w:num>
  <w:num w:numId="7">
    <w:abstractNumId w:val="34"/>
  </w:num>
  <w:num w:numId="8">
    <w:abstractNumId w:val="6"/>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num>
  <w:num w:numId="13">
    <w:abstractNumId w:val="9"/>
  </w:num>
  <w:num w:numId="14">
    <w:abstractNumId w:val="3"/>
  </w:num>
  <w:num w:numId="15">
    <w:abstractNumId w:val="11"/>
  </w:num>
  <w:num w:numId="16">
    <w:abstractNumId w:val="17"/>
  </w:num>
  <w:num w:numId="17">
    <w:abstractNumId w:val="8"/>
  </w:num>
  <w:num w:numId="18">
    <w:abstractNumId w:val="19"/>
  </w:num>
  <w:num w:numId="19">
    <w:abstractNumId w:val="16"/>
  </w:num>
  <w:num w:numId="20">
    <w:abstractNumId w:val="24"/>
  </w:num>
  <w:num w:numId="21">
    <w:abstractNumId w:val="32"/>
  </w:num>
  <w:num w:numId="22">
    <w:abstractNumId w:val="28"/>
  </w:num>
  <w:num w:numId="23">
    <w:abstractNumId w:val="31"/>
  </w:num>
  <w:num w:numId="24">
    <w:abstractNumId w:val="27"/>
  </w:num>
  <w:num w:numId="25">
    <w:abstractNumId w:val="7"/>
  </w:num>
  <w:num w:numId="26">
    <w:abstractNumId w:val="33"/>
  </w:num>
  <w:num w:numId="27">
    <w:abstractNumId w:val="22"/>
  </w:num>
  <w:num w:numId="28">
    <w:abstractNumId w:val="5"/>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5"/>
  </w:num>
  <w:num w:numId="33">
    <w:abstractNumId w:val="26"/>
  </w:num>
  <w:num w:numId="34">
    <w:abstractNumId w:val="2"/>
  </w:num>
  <w:num w:numId="35">
    <w:abstractNumId w:val="1"/>
  </w:num>
  <w:num w:numId="36">
    <w:abstractNumId w:val="25"/>
  </w:num>
  <w:num w:numId="37">
    <w:abstractNumId w:val="14"/>
  </w:num>
  <w:num w:numId="38">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bbertin, Christian">
    <w15:presenceInfo w15:providerId="AD" w15:userId="S-1-5-21-1613985468-1018828619-569397357-15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4B"/>
    <w:rsid w:val="00022ED4"/>
    <w:rsid w:val="00037997"/>
    <w:rsid w:val="000650F4"/>
    <w:rsid w:val="00071541"/>
    <w:rsid w:val="00074E94"/>
    <w:rsid w:val="00081CD2"/>
    <w:rsid w:val="000841D5"/>
    <w:rsid w:val="000956B8"/>
    <w:rsid w:val="0009661C"/>
    <w:rsid w:val="000A3CF0"/>
    <w:rsid w:val="000A6F69"/>
    <w:rsid w:val="000C011D"/>
    <w:rsid w:val="000E23B4"/>
    <w:rsid w:val="000F10D0"/>
    <w:rsid w:val="001105A2"/>
    <w:rsid w:val="00111834"/>
    <w:rsid w:val="001134D9"/>
    <w:rsid w:val="001140B0"/>
    <w:rsid w:val="0012479E"/>
    <w:rsid w:val="001421CB"/>
    <w:rsid w:val="0014579C"/>
    <w:rsid w:val="0014600A"/>
    <w:rsid w:val="00146F50"/>
    <w:rsid w:val="00167BDF"/>
    <w:rsid w:val="00176EB1"/>
    <w:rsid w:val="00177612"/>
    <w:rsid w:val="0018778F"/>
    <w:rsid w:val="001A32F1"/>
    <w:rsid w:val="001B6535"/>
    <w:rsid w:val="001B738F"/>
    <w:rsid w:val="001B7631"/>
    <w:rsid w:val="001D5540"/>
    <w:rsid w:val="001D670C"/>
    <w:rsid w:val="001E22BD"/>
    <w:rsid w:val="001E35F8"/>
    <w:rsid w:val="001E657F"/>
    <w:rsid w:val="001F0423"/>
    <w:rsid w:val="00204163"/>
    <w:rsid w:val="002107F0"/>
    <w:rsid w:val="00211FDB"/>
    <w:rsid w:val="00220A70"/>
    <w:rsid w:val="0022467C"/>
    <w:rsid w:val="00225AE5"/>
    <w:rsid w:val="002358B4"/>
    <w:rsid w:val="002368C9"/>
    <w:rsid w:val="00241B09"/>
    <w:rsid w:val="00243D66"/>
    <w:rsid w:val="00246F62"/>
    <w:rsid w:val="00271AA2"/>
    <w:rsid w:val="00275DF0"/>
    <w:rsid w:val="00275E16"/>
    <w:rsid w:val="00293A82"/>
    <w:rsid w:val="002A4629"/>
    <w:rsid w:val="002B64FE"/>
    <w:rsid w:val="002B7856"/>
    <w:rsid w:val="002C1A42"/>
    <w:rsid w:val="002D1C0E"/>
    <w:rsid w:val="002E3B1C"/>
    <w:rsid w:val="002E4117"/>
    <w:rsid w:val="002E45AB"/>
    <w:rsid w:val="0031535A"/>
    <w:rsid w:val="0032223D"/>
    <w:rsid w:val="00342159"/>
    <w:rsid w:val="00345F92"/>
    <w:rsid w:val="00360FFF"/>
    <w:rsid w:val="00362144"/>
    <w:rsid w:val="003749A4"/>
    <w:rsid w:val="0039182D"/>
    <w:rsid w:val="003A38FB"/>
    <w:rsid w:val="003A4213"/>
    <w:rsid w:val="003B3215"/>
    <w:rsid w:val="003B74A5"/>
    <w:rsid w:val="003C32E6"/>
    <w:rsid w:val="003D1C42"/>
    <w:rsid w:val="003D5118"/>
    <w:rsid w:val="003E1719"/>
    <w:rsid w:val="003E55F2"/>
    <w:rsid w:val="003E6BEE"/>
    <w:rsid w:val="003F6CA3"/>
    <w:rsid w:val="00422193"/>
    <w:rsid w:val="00433C23"/>
    <w:rsid w:val="00437CC0"/>
    <w:rsid w:val="004404EC"/>
    <w:rsid w:val="00445AD0"/>
    <w:rsid w:val="00446693"/>
    <w:rsid w:val="0046287E"/>
    <w:rsid w:val="00465B41"/>
    <w:rsid w:val="0047223F"/>
    <w:rsid w:val="0047314C"/>
    <w:rsid w:val="0048032B"/>
    <w:rsid w:val="00480CA0"/>
    <w:rsid w:val="004846BA"/>
    <w:rsid w:val="00492B2C"/>
    <w:rsid w:val="00495C79"/>
    <w:rsid w:val="004A76CA"/>
    <w:rsid w:val="004E4553"/>
    <w:rsid w:val="004F324C"/>
    <w:rsid w:val="004F430B"/>
    <w:rsid w:val="0050444F"/>
    <w:rsid w:val="00514FA9"/>
    <w:rsid w:val="0052058E"/>
    <w:rsid w:val="005263C2"/>
    <w:rsid w:val="00531E57"/>
    <w:rsid w:val="005477E9"/>
    <w:rsid w:val="00560662"/>
    <w:rsid w:val="00564232"/>
    <w:rsid w:val="0056557A"/>
    <w:rsid w:val="00576B91"/>
    <w:rsid w:val="00590613"/>
    <w:rsid w:val="00591037"/>
    <w:rsid w:val="005911A4"/>
    <w:rsid w:val="00596300"/>
    <w:rsid w:val="005A3B48"/>
    <w:rsid w:val="005A5104"/>
    <w:rsid w:val="005B090E"/>
    <w:rsid w:val="005B11E9"/>
    <w:rsid w:val="005C433F"/>
    <w:rsid w:val="005D6FB4"/>
    <w:rsid w:val="005E14DA"/>
    <w:rsid w:val="005F0E4A"/>
    <w:rsid w:val="005F10AA"/>
    <w:rsid w:val="00603170"/>
    <w:rsid w:val="00606AE6"/>
    <w:rsid w:val="00612706"/>
    <w:rsid w:val="00626D97"/>
    <w:rsid w:val="00627F6E"/>
    <w:rsid w:val="006460A5"/>
    <w:rsid w:val="00653A02"/>
    <w:rsid w:val="00656097"/>
    <w:rsid w:val="0068698B"/>
    <w:rsid w:val="006877BF"/>
    <w:rsid w:val="006A1EED"/>
    <w:rsid w:val="006A5CF1"/>
    <w:rsid w:val="006B5A98"/>
    <w:rsid w:val="006C01EC"/>
    <w:rsid w:val="006C13D0"/>
    <w:rsid w:val="006D2C2F"/>
    <w:rsid w:val="006E2BE1"/>
    <w:rsid w:val="006E6947"/>
    <w:rsid w:val="007033FF"/>
    <w:rsid w:val="00711EA7"/>
    <w:rsid w:val="00725A5B"/>
    <w:rsid w:val="00731F22"/>
    <w:rsid w:val="00747EB9"/>
    <w:rsid w:val="00756B28"/>
    <w:rsid w:val="007619A0"/>
    <w:rsid w:val="00762709"/>
    <w:rsid w:val="00765603"/>
    <w:rsid w:val="007738CF"/>
    <w:rsid w:val="00775CCA"/>
    <w:rsid w:val="0077766D"/>
    <w:rsid w:val="007864F1"/>
    <w:rsid w:val="007A4B98"/>
    <w:rsid w:val="007B1A5D"/>
    <w:rsid w:val="007B720B"/>
    <w:rsid w:val="007C39B0"/>
    <w:rsid w:val="007C54C3"/>
    <w:rsid w:val="007D5E51"/>
    <w:rsid w:val="007D6728"/>
    <w:rsid w:val="007E1866"/>
    <w:rsid w:val="007E1DA7"/>
    <w:rsid w:val="007E47D0"/>
    <w:rsid w:val="007F0A2C"/>
    <w:rsid w:val="008059F7"/>
    <w:rsid w:val="0081219E"/>
    <w:rsid w:val="008235D8"/>
    <w:rsid w:val="00842CD1"/>
    <w:rsid w:val="00846395"/>
    <w:rsid w:val="0084761B"/>
    <w:rsid w:val="00853DBA"/>
    <w:rsid w:val="008575E8"/>
    <w:rsid w:val="00864B8A"/>
    <w:rsid w:val="008766D2"/>
    <w:rsid w:val="008A1A0C"/>
    <w:rsid w:val="008A3E9A"/>
    <w:rsid w:val="008B5900"/>
    <w:rsid w:val="008C058E"/>
    <w:rsid w:val="008E3273"/>
    <w:rsid w:val="008E5BD0"/>
    <w:rsid w:val="008E71AD"/>
    <w:rsid w:val="008F5CF8"/>
    <w:rsid w:val="00900197"/>
    <w:rsid w:val="00902DF9"/>
    <w:rsid w:val="00921BBD"/>
    <w:rsid w:val="00924742"/>
    <w:rsid w:val="00935176"/>
    <w:rsid w:val="009355A1"/>
    <w:rsid w:val="00942348"/>
    <w:rsid w:val="009507C3"/>
    <w:rsid w:val="00954423"/>
    <w:rsid w:val="00954ED5"/>
    <w:rsid w:val="00960A00"/>
    <w:rsid w:val="00983366"/>
    <w:rsid w:val="00983ACF"/>
    <w:rsid w:val="00986AD2"/>
    <w:rsid w:val="00986BBF"/>
    <w:rsid w:val="00987461"/>
    <w:rsid w:val="009971B3"/>
    <w:rsid w:val="009A3E1A"/>
    <w:rsid w:val="009A4B76"/>
    <w:rsid w:val="009A53C3"/>
    <w:rsid w:val="009B23E1"/>
    <w:rsid w:val="009C3F0D"/>
    <w:rsid w:val="009C3F7D"/>
    <w:rsid w:val="009E446C"/>
    <w:rsid w:val="009F1F37"/>
    <w:rsid w:val="009F23B7"/>
    <w:rsid w:val="009F43D7"/>
    <w:rsid w:val="009F73F0"/>
    <w:rsid w:val="00A17281"/>
    <w:rsid w:val="00A21756"/>
    <w:rsid w:val="00A2300F"/>
    <w:rsid w:val="00A273C6"/>
    <w:rsid w:val="00A30883"/>
    <w:rsid w:val="00A346D5"/>
    <w:rsid w:val="00A46DA1"/>
    <w:rsid w:val="00A615BB"/>
    <w:rsid w:val="00A72C75"/>
    <w:rsid w:val="00A74985"/>
    <w:rsid w:val="00A765ED"/>
    <w:rsid w:val="00A81426"/>
    <w:rsid w:val="00A9152A"/>
    <w:rsid w:val="00AA391A"/>
    <w:rsid w:val="00AB6097"/>
    <w:rsid w:val="00AC0934"/>
    <w:rsid w:val="00AC0C64"/>
    <w:rsid w:val="00AD4B00"/>
    <w:rsid w:val="00AF03C5"/>
    <w:rsid w:val="00AF3A87"/>
    <w:rsid w:val="00B01AE2"/>
    <w:rsid w:val="00B1370C"/>
    <w:rsid w:val="00B17EC2"/>
    <w:rsid w:val="00B21ECB"/>
    <w:rsid w:val="00B23D35"/>
    <w:rsid w:val="00B321D6"/>
    <w:rsid w:val="00B36A50"/>
    <w:rsid w:val="00B4614F"/>
    <w:rsid w:val="00B500D7"/>
    <w:rsid w:val="00B64075"/>
    <w:rsid w:val="00B64174"/>
    <w:rsid w:val="00B67291"/>
    <w:rsid w:val="00B71507"/>
    <w:rsid w:val="00B75CC9"/>
    <w:rsid w:val="00B80A67"/>
    <w:rsid w:val="00B81AB9"/>
    <w:rsid w:val="00B85ECD"/>
    <w:rsid w:val="00BA184C"/>
    <w:rsid w:val="00BE1A4D"/>
    <w:rsid w:val="00BE3E55"/>
    <w:rsid w:val="00BF2044"/>
    <w:rsid w:val="00BF52E8"/>
    <w:rsid w:val="00C15507"/>
    <w:rsid w:val="00C16FC2"/>
    <w:rsid w:val="00C20F4F"/>
    <w:rsid w:val="00C2421F"/>
    <w:rsid w:val="00C264E8"/>
    <w:rsid w:val="00C3127A"/>
    <w:rsid w:val="00C3138D"/>
    <w:rsid w:val="00C31710"/>
    <w:rsid w:val="00C32535"/>
    <w:rsid w:val="00C40752"/>
    <w:rsid w:val="00C4132E"/>
    <w:rsid w:val="00C4703C"/>
    <w:rsid w:val="00C505A4"/>
    <w:rsid w:val="00C50EB4"/>
    <w:rsid w:val="00C569E5"/>
    <w:rsid w:val="00C57652"/>
    <w:rsid w:val="00C610E3"/>
    <w:rsid w:val="00C678E0"/>
    <w:rsid w:val="00C8632D"/>
    <w:rsid w:val="00C97CF6"/>
    <w:rsid w:val="00CA2180"/>
    <w:rsid w:val="00CC7341"/>
    <w:rsid w:val="00CF1D68"/>
    <w:rsid w:val="00D2017D"/>
    <w:rsid w:val="00D4256A"/>
    <w:rsid w:val="00D4682E"/>
    <w:rsid w:val="00D57ED8"/>
    <w:rsid w:val="00D6039D"/>
    <w:rsid w:val="00D62577"/>
    <w:rsid w:val="00D71339"/>
    <w:rsid w:val="00D833F0"/>
    <w:rsid w:val="00D97670"/>
    <w:rsid w:val="00DA1158"/>
    <w:rsid w:val="00DA7E3F"/>
    <w:rsid w:val="00DB4770"/>
    <w:rsid w:val="00DC5211"/>
    <w:rsid w:val="00DC6F45"/>
    <w:rsid w:val="00DE75FA"/>
    <w:rsid w:val="00E16D67"/>
    <w:rsid w:val="00E2620C"/>
    <w:rsid w:val="00E26FBE"/>
    <w:rsid w:val="00E3315E"/>
    <w:rsid w:val="00E341CF"/>
    <w:rsid w:val="00E3649F"/>
    <w:rsid w:val="00E46147"/>
    <w:rsid w:val="00E507B7"/>
    <w:rsid w:val="00E571E4"/>
    <w:rsid w:val="00E6156A"/>
    <w:rsid w:val="00E9055B"/>
    <w:rsid w:val="00E91F3D"/>
    <w:rsid w:val="00EA41F3"/>
    <w:rsid w:val="00EA4DE4"/>
    <w:rsid w:val="00EA6F61"/>
    <w:rsid w:val="00EB6CF5"/>
    <w:rsid w:val="00ED6452"/>
    <w:rsid w:val="00EE5D08"/>
    <w:rsid w:val="00F028DD"/>
    <w:rsid w:val="00F14936"/>
    <w:rsid w:val="00F469D5"/>
    <w:rsid w:val="00F50304"/>
    <w:rsid w:val="00F67981"/>
    <w:rsid w:val="00F71DEF"/>
    <w:rsid w:val="00F81885"/>
    <w:rsid w:val="00F87C07"/>
    <w:rsid w:val="00F94A4B"/>
    <w:rsid w:val="00FF6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5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70C"/>
  </w:style>
  <w:style w:type="paragraph" w:styleId="berschrift1">
    <w:name w:val="heading 1"/>
    <w:basedOn w:val="Standard"/>
    <w:next w:val="Standard"/>
    <w:link w:val="berschrift1Zchn"/>
    <w:uiPriority w:val="9"/>
    <w:qFormat/>
    <w:rsid w:val="00F94A4B"/>
    <w:pPr>
      <w:keepNext/>
      <w:numPr>
        <w:numId w:val="1"/>
      </w:numPr>
      <w:spacing w:before="120" w:after="240" w:line="280" w:lineRule="atLeas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autoRedefine/>
    <w:qFormat/>
    <w:rsid w:val="00921BBD"/>
    <w:pPr>
      <w:keepNext/>
      <w:numPr>
        <w:numId w:val="27"/>
      </w:numPr>
      <w:spacing w:before="120" w:after="120" w:line="280" w:lineRule="atLeast"/>
      <w:outlineLvl w:val="1"/>
    </w:pPr>
    <w:rPr>
      <w:rFonts w:ascii="Arial" w:eastAsia="Times New Roman" w:hAnsi="Arial" w:cs="Arial"/>
      <w:sz w:val="20"/>
      <w:szCs w:val="20"/>
      <w:lang w:eastAsia="de-DE"/>
    </w:rPr>
  </w:style>
  <w:style w:type="paragraph" w:styleId="berschrift3">
    <w:name w:val="heading 3"/>
    <w:basedOn w:val="Standard"/>
    <w:next w:val="Standard"/>
    <w:link w:val="berschrift3Zchn"/>
    <w:uiPriority w:val="9"/>
    <w:qFormat/>
    <w:rsid w:val="00F94A4B"/>
    <w:pPr>
      <w:keepNext/>
      <w:numPr>
        <w:ilvl w:val="2"/>
        <w:numId w:val="1"/>
      </w:numPr>
      <w:tabs>
        <w:tab w:val="left" w:pos="851"/>
      </w:tabs>
      <w:spacing w:after="0" w:line="280" w:lineRule="atLeast"/>
      <w:outlineLvl w:val="2"/>
    </w:pPr>
    <w:rPr>
      <w:rFonts w:ascii="Arial" w:eastAsia="Times New Roman" w:hAnsi="Arial" w:cs="Times New Roman"/>
      <w:b/>
      <w:snapToGrid w:val="0"/>
      <w:szCs w:val="20"/>
      <w:lang w:eastAsia="de-DE"/>
    </w:rPr>
  </w:style>
  <w:style w:type="paragraph" w:styleId="berschrift4">
    <w:name w:val="heading 4"/>
    <w:basedOn w:val="Standard"/>
    <w:next w:val="Standard"/>
    <w:link w:val="berschrift4Zchn"/>
    <w:uiPriority w:val="9"/>
    <w:qFormat/>
    <w:rsid w:val="00F94A4B"/>
    <w:pPr>
      <w:keepNext/>
      <w:numPr>
        <w:ilvl w:val="3"/>
        <w:numId w:val="1"/>
      </w:numPr>
      <w:tabs>
        <w:tab w:val="left" w:pos="3686"/>
        <w:tab w:val="left" w:leader="underscore" w:pos="9072"/>
      </w:tabs>
      <w:spacing w:after="0" w:line="280" w:lineRule="atLeast"/>
      <w:outlineLvl w:val="3"/>
    </w:pPr>
    <w:rPr>
      <w:rFonts w:ascii="Times New Roman" w:eastAsia="Times New Roman" w:hAnsi="Times New Roman" w:cs="Times New Roman"/>
      <w:b/>
      <w:snapToGrid w:val="0"/>
      <w:sz w:val="20"/>
      <w:szCs w:val="20"/>
      <w:lang w:eastAsia="de-DE"/>
    </w:rPr>
  </w:style>
  <w:style w:type="paragraph" w:styleId="berschrift5">
    <w:name w:val="heading 5"/>
    <w:basedOn w:val="Standard"/>
    <w:next w:val="Standard"/>
    <w:link w:val="berschrift5Zchn"/>
    <w:uiPriority w:val="9"/>
    <w:qFormat/>
    <w:rsid w:val="00F94A4B"/>
    <w:pPr>
      <w:keepNext/>
      <w:numPr>
        <w:ilvl w:val="4"/>
        <w:numId w:val="1"/>
      </w:numPr>
      <w:tabs>
        <w:tab w:val="left" w:pos="851"/>
        <w:tab w:val="left" w:pos="2268"/>
        <w:tab w:val="left" w:pos="3402"/>
        <w:tab w:val="left" w:pos="3686"/>
        <w:tab w:val="left" w:leader="underscore" w:pos="9072"/>
      </w:tabs>
      <w:spacing w:after="0" w:line="280" w:lineRule="atLeast"/>
      <w:outlineLvl w:val="4"/>
    </w:pPr>
    <w:rPr>
      <w:rFonts w:ascii="Times New Roman" w:eastAsia="Times New Roman" w:hAnsi="Times New Roman" w:cs="Times New Roman"/>
      <w:snapToGrid w:val="0"/>
      <w:szCs w:val="20"/>
      <w:lang w:eastAsia="de-DE"/>
    </w:rPr>
  </w:style>
  <w:style w:type="paragraph" w:styleId="berschrift6">
    <w:name w:val="heading 6"/>
    <w:basedOn w:val="Standard"/>
    <w:next w:val="Standard"/>
    <w:link w:val="berschrift6Zchn"/>
    <w:uiPriority w:val="9"/>
    <w:qFormat/>
    <w:rsid w:val="00F94A4B"/>
    <w:pPr>
      <w:keepNext/>
      <w:numPr>
        <w:ilvl w:val="5"/>
        <w:numId w:val="1"/>
      </w:numPr>
      <w:tabs>
        <w:tab w:val="left" w:pos="851"/>
        <w:tab w:val="left" w:pos="3686"/>
        <w:tab w:val="left" w:leader="underscore" w:pos="9072"/>
      </w:tabs>
      <w:spacing w:after="0" w:line="280" w:lineRule="atLeast"/>
      <w:jc w:val="center"/>
      <w:outlineLvl w:val="5"/>
    </w:pPr>
    <w:rPr>
      <w:rFonts w:ascii="Arial" w:eastAsia="Times New Roman" w:hAnsi="Arial" w:cs="Times New Roman"/>
      <w:b/>
      <w:i/>
      <w:caps/>
      <w:sz w:val="44"/>
      <w:szCs w:val="20"/>
      <w:lang w:eastAsia="de-DE"/>
    </w:rPr>
  </w:style>
  <w:style w:type="paragraph" w:styleId="berschrift7">
    <w:name w:val="heading 7"/>
    <w:basedOn w:val="Standard"/>
    <w:next w:val="Standard"/>
    <w:link w:val="berschrift7Zchn"/>
    <w:uiPriority w:val="9"/>
    <w:qFormat/>
    <w:rsid w:val="00F94A4B"/>
    <w:pPr>
      <w:keepNext/>
      <w:numPr>
        <w:ilvl w:val="6"/>
        <w:numId w:val="1"/>
      </w:numPr>
      <w:tabs>
        <w:tab w:val="left" w:pos="851"/>
        <w:tab w:val="left" w:pos="2268"/>
        <w:tab w:val="left" w:pos="3402"/>
        <w:tab w:val="left" w:pos="3686"/>
        <w:tab w:val="left" w:leader="underscore" w:pos="9072"/>
      </w:tabs>
      <w:spacing w:after="0" w:line="280" w:lineRule="atLeast"/>
      <w:outlineLvl w:val="6"/>
    </w:pPr>
    <w:rPr>
      <w:rFonts w:ascii="Arial" w:eastAsia="Times New Roman" w:hAnsi="Arial" w:cs="Times New Roman"/>
      <w:szCs w:val="20"/>
      <w:lang w:eastAsia="de-DE"/>
    </w:rPr>
  </w:style>
  <w:style w:type="paragraph" w:styleId="berschrift8">
    <w:name w:val="heading 8"/>
    <w:basedOn w:val="Standard"/>
    <w:next w:val="Standard"/>
    <w:link w:val="berschrift8Zchn"/>
    <w:uiPriority w:val="9"/>
    <w:qFormat/>
    <w:rsid w:val="00F94A4B"/>
    <w:pPr>
      <w:keepNext/>
      <w:numPr>
        <w:ilvl w:val="7"/>
        <w:numId w:val="1"/>
      </w:numPr>
      <w:tabs>
        <w:tab w:val="left" w:pos="851"/>
        <w:tab w:val="left" w:pos="3686"/>
        <w:tab w:val="left" w:leader="underscore" w:pos="9072"/>
      </w:tabs>
      <w:spacing w:after="0" w:line="280" w:lineRule="atLeast"/>
      <w:outlineLvl w:val="7"/>
    </w:pPr>
    <w:rPr>
      <w:rFonts w:ascii="Arial" w:eastAsia="Times New Roman" w:hAnsi="Arial" w:cs="Times New Roman"/>
      <w:b/>
      <w:sz w:val="32"/>
      <w:szCs w:val="20"/>
      <w:lang w:eastAsia="de-DE"/>
    </w:rPr>
  </w:style>
  <w:style w:type="paragraph" w:styleId="berschrift9">
    <w:name w:val="heading 9"/>
    <w:basedOn w:val="Standard"/>
    <w:next w:val="Standard"/>
    <w:link w:val="berschrift9Zchn"/>
    <w:uiPriority w:val="9"/>
    <w:qFormat/>
    <w:rsid w:val="00F94A4B"/>
    <w:pPr>
      <w:keepNext/>
      <w:numPr>
        <w:ilvl w:val="8"/>
        <w:numId w:val="1"/>
      </w:numPr>
      <w:tabs>
        <w:tab w:val="left" w:pos="851"/>
        <w:tab w:val="left" w:pos="3686"/>
        <w:tab w:val="left" w:leader="underscore" w:pos="9072"/>
      </w:tabs>
      <w:spacing w:after="0" w:line="280" w:lineRule="atLeast"/>
      <w:jc w:val="center"/>
      <w:outlineLvl w:val="8"/>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A4B"/>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921BBD"/>
    <w:rPr>
      <w:rFonts w:ascii="Arial" w:eastAsia="Times New Roman" w:hAnsi="Arial" w:cs="Arial"/>
      <w:sz w:val="20"/>
      <w:szCs w:val="20"/>
      <w:lang w:eastAsia="de-DE"/>
    </w:rPr>
  </w:style>
  <w:style w:type="character" w:customStyle="1" w:styleId="berschrift3Zchn">
    <w:name w:val="Überschrift 3 Zchn"/>
    <w:basedOn w:val="Absatz-Standardschriftart"/>
    <w:link w:val="berschrift3"/>
    <w:uiPriority w:val="9"/>
    <w:rsid w:val="00F94A4B"/>
    <w:rPr>
      <w:rFonts w:ascii="Arial" w:eastAsia="Times New Roman" w:hAnsi="Arial" w:cs="Times New Roman"/>
      <w:b/>
      <w:snapToGrid w:val="0"/>
      <w:szCs w:val="20"/>
      <w:lang w:eastAsia="de-DE"/>
    </w:rPr>
  </w:style>
  <w:style w:type="character" w:customStyle="1" w:styleId="berschrift4Zchn">
    <w:name w:val="Überschrift 4 Zchn"/>
    <w:basedOn w:val="Absatz-Standardschriftart"/>
    <w:link w:val="berschrift4"/>
    <w:uiPriority w:val="9"/>
    <w:rsid w:val="00F94A4B"/>
    <w:rPr>
      <w:rFonts w:ascii="Times New Roman" w:eastAsia="Times New Roman" w:hAnsi="Times New Roman" w:cs="Times New Roman"/>
      <w:b/>
      <w:snapToGrid w:val="0"/>
      <w:sz w:val="20"/>
      <w:szCs w:val="20"/>
      <w:lang w:eastAsia="de-DE"/>
    </w:rPr>
  </w:style>
  <w:style w:type="character" w:customStyle="1" w:styleId="berschrift5Zchn">
    <w:name w:val="Überschrift 5 Zchn"/>
    <w:basedOn w:val="Absatz-Standardschriftart"/>
    <w:link w:val="berschrift5"/>
    <w:uiPriority w:val="9"/>
    <w:rsid w:val="00F94A4B"/>
    <w:rPr>
      <w:rFonts w:ascii="Times New Roman" w:eastAsia="Times New Roman" w:hAnsi="Times New Roman" w:cs="Times New Roman"/>
      <w:snapToGrid w:val="0"/>
      <w:szCs w:val="20"/>
      <w:lang w:eastAsia="de-DE"/>
    </w:rPr>
  </w:style>
  <w:style w:type="character" w:customStyle="1" w:styleId="berschrift6Zchn">
    <w:name w:val="Überschrift 6 Zchn"/>
    <w:basedOn w:val="Absatz-Standardschriftart"/>
    <w:link w:val="berschrift6"/>
    <w:uiPriority w:val="9"/>
    <w:rsid w:val="00F94A4B"/>
    <w:rPr>
      <w:rFonts w:ascii="Arial" w:eastAsia="Times New Roman" w:hAnsi="Arial" w:cs="Times New Roman"/>
      <w:b/>
      <w:i/>
      <w:caps/>
      <w:sz w:val="44"/>
      <w:szCs w:val="20"/>
      <w:lang w:eastAsia="de-DE"/>
    </w:rPr>
  </w:style>
  <w:style w:type="character" w:customStyle="1" w:styleId="berschrift7Zchn">
    <w:name w:val="Überschrift 7 Zchn"/>
    <w:basedOn w:val="Absatz-Standardschriftart"/>
    <w:link w:val="berschrift7"/>
    <w:uiPriority w:val="9"/>
    <w:rsid w:val="00F94A4B"/>
    <w:rPr>
      <w:rFonts w:ascii="Arial" w:eastAsia="Times New Roman" w:hAnsi="Arial" w:cs="Times New Roman"/>
      <w:szCs w:val="20"/>
      <w:lang w:eastAsia="de-DE"/>
    </w:rPr>
  </w:style>
  <w:style w:type="character" w:customStyle="1" w:styleId="berschrift8Zchn">
    <w:name w:val="Überschrift 8 Zchn"/>
    <w:basedOn w:val="Absatz-Standardschriftart"/>
    <w:link w:val="berschrift8"/>
    <w:uiPriority w:val="9"/>
    <w:rsid w:val="00F94A4B"/>
    <w:rPr>
      <w:rFonts w:ascii="Arial" w:eastAsia="Times New Roman" w:hAnsi="Arial" w:cs="Times New Roman"/>
      <w:b/>
      <w:sz w:val="32"/>
      <w:szCs w:val="20"/>
      <w:lang w:eastAsia="de-DE"/>
    </w:rPr>
  </w:style>
  <w:style w:type="character" w:customStyle="1" w:styleId="berschrift9Zchn">
    <w:name w:val="Überschrift 9 Zchn"/>
    <w:basedOn w:val="Absatz-Standardschriftart"/>
    <w:link w:val="berschrift9"/>
    <w:uiPriority w:val="9"/>
    <w:rsid w:val="00F94A4B"/>
    <w:rPr>
      <w:rFonts w:ascii="Arial" w:eastAsia="Times New Roman" w:hAnsi="Arial" w:cs="Times New Roman"/>
      <w:b/>
      <w:sz w:val="36"/>
      <w:szCs w:val="20"/>
      <w:lang w:eastAsia="de-DE"/>
    </w:rPr>
  </w:style>
  <w:style w:type="numbering" w:customStyle="1" w:styleId="KeineListe1">
    <w:name w:val="Keine Liste1"/>
    <w:next w:val="KeineListe"/>
    <w:semiHidden/>
    <w:unhideWhenUsed/>
    <w:rsid w:val="00F94A4B"/>
  </w:style>
  <w:style w:type="paragraph" w:styleId="Kopfzeile">
    <w:name w:val="header"/>
    <w:basedOn w:val="Standard"/>
    <w:link w:val="Kopf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F94A4B"/>
    <w:rPr>
      <w:rFonts w:ascii="Arial" w:eastAsia="Times New Roman" w:hAnsi="Arial" w:cs="Times New Roman"/>
      <w:szCs w:val="20"/>
      <w:lang w:eastAsia="de-DE"/>
    </w:rPr>
  </w:style>
  <w:style w:type="paragraph" w:styleId="Fuzeile">
    <w:name w:val="footer"/>
    <w:basedOn w:val="Standard"/>
    <w:link w:val="Fu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F94A4B"/>
    <w:rPr>
      <w:rFonts w:ascii="Arial" w:eastAsia="Times New Roman" w:hAnsi="Arial" w:cs="Times New Roman"/>
      <w:szCs w:val="20"/>
      <w:lang w:eastAsia="de-DE"/>
    </w:rPr>
  </w:style>
  <w:style w:type="paragraph" w:styleId="Textkrper-Zeileneinzug">
    <w:name w:val="Body Text Indent"/>
    <w:basedOn w:val="Standard"/>
    <w:link w:val="Textkrper-ZeileneinzugZchn"/>
    <w:autoRedefine/>
    <w:rsid w:val="00F94A4B"/>
    <w:pPr>
      <w:tabs>
        <w:tab w:val="left" w:pos="567"/>
        <w:tab w:val="left" w:pos="851"/>
        <w:tab w:val="left" w:pos="3402"/>
        <w:tab w:val="left" w:pos="3686"/>
        <w:tab w:val="right" w:leader="underscore" w:pos="9072"/>
      </w:tabs>
      <w:spacing w:after="0" w:line="280" w:lineRule="atLeast"/>
      <w:ind w:left="567"/>
    </w:pPr>
    <w:rPr>
      <w:rFonts w:ascii="Arial" w:eastAsia="Times New Roman" w:hAnsi="Arial" w:cs="Times New Roman"/>
      <w:b/>
      <w:sz w:val="20"/>
      <w:szCs w:val="20"/>
      <w:lang w:eastAsia="de-DE"/>
    </w:rPr>
  </w:style>
  <w:style w:type="character" w:customStyle="1" w:styleId="Textkrper-ZeileneinzugZchn">
    <w:name w:val="Textkörper-Zeileneinzug Zchn"/>
    <w:basedOn w:val="Absatz-Standardschriftart"/>
    <w:link w:val="Textkrper-Zeileneinzug"/>
    <w:rsid w:val="00F94A4B"/>
    <w:rPr>
      <w:rFonts w:ascii="Arial" w:eastAsia="Times New Roman" w:hAnsi="Arial" w:cs="Times New Roman"/>
      <w:b/>
      <w:sz w:val="20"/>
      <w:szCs w:val="20"/>
      <w:lang w:eastAsia="de-DE"/>
    </w:rPr>
  </w:style>
  <w:style w:type="paragraph" w:styleId="Textkrper-Einzug2">
    <w:name w:val="Body Text Indent 2"/>
    <w:basedOn w:val="Standard"/>
    <w:link w:val="Textkrper-Einzug2Zchn"/>
    <w:rsid w:val="00F94A4B"/>
    <w:pPr>
      <w:tabs>
        <w:tab w:val="left" w:pos="851"/>
        <w:tab w:val="left" w:pos="3686"/>
        <w:tab w:val="left" w:leader="underscore" w:pos="9072"/>
      </w:tabs>
      <w:spacing w:after="0" w:line="280" w:lineRule="atLeast"/>
      <w:ind w:left="99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rsid w:val="00F94A4B"/>
    <w:rPr>
      <w:rFonts w:ascii="Arial" w:eastAsia="Times New Roman" w:hAnsi="Arial" w:cs="Times New Roman"/>
      <w:szCs w:val="20"/>
      <w:lang w:eastAsia="de-DE"/>
    </w:rPr>
  </w:style>
  <w:style w:type="character" w:styleId="Seitenzahl">
    <w:name w:val="page number"/>
    <w:basedOn w:val="Absatz-Standardschriftart"/>
    <w:rsid w:val="00F94A4B"/>
  </w:style>
  <w:style w:type="paragraph" w:styleId="Textkrper-Einzug3">
    <w:name w:val="Body Text Indent 3"/>
    <w:basedOn w:val="Standard"/>
    <w:link w:val="Textkrper-Einzug3Zchn"/>
    <w:rsid w:val="00F94A4B"/>
    <w:pPr>
      <w:tabs>
        <w:tab w:val="left" w:pos="567"/>
        <w:tab w:val="left" w:pos="851"/>
        <w:tab w:val="left" w:pos="3686"/>
        <w:tab w:val="left" w:leader="underscore" w:pos="9072"/>
      </w:tabs>
      <w:spacing w:after="0" w:line="280" w:lineRule="atLeast"/>
      <w:ind w:left="567" w:hanging="567"/>
    </w:pPr>
    <w:rPr>
      <w:rFonts w:ascii="Arial" w:eastAsia="Times New Roman" w:hAnsi="Arial" w:cs="Times New Roman"/>
      <w:szCs w:val="20"/>
      <w:lang w:eastAsia="de-DE"/>
    </w:rPr>
  </w:style>
  <w:style w:type="character" w:customStyle="1" w:styleId="Textkrper-Einzug3Zchn">
    <w:name w:val="Textkörper-Einzug 3 Zchn"/>
    <w:basedOn w:val="Absatz-Standardschriftart"/>
    <w:link w:val="Textkrper-Einzug3"/>
    <w:rsid w:val="00F94A4B"/>
    <w:rPr>
      <w:rFonts w:ascii="Arial" w:eastAsia="Times New Roman" w:hAnsi="Arial" w:cs="Times New Roman"/>
      <w:szCs w:val="20"/>
      <w:lang w:eastAsia="de-DE"/>
    </w:rPr>
  </w:style>
  <w:style w:type="paragraph" w:styleId="NurText">
    <w:name w:val="Plain Text"/>
    <w:basedOn w:val="Standard"/>
    <w:link w:val="NurTextZchn"/>
    <w:rsid w:val="00F94A4B"/>
    <w:pPr>
      <w:tabs>
        <w:tab w:val="left" w:pos="851"/>
        <w:tab w:val="left" w:pos="3686"/>
        <w:tab w:val="left" w:leader="underscore" w:pos="9072"/>
      </w:tabs>
      <w:spacing w:after="0" w:line="280" w:lineRule="atLeas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F94A4B"/>
    <w:rPr>
      <w:rFonts w:ascii="Courier New" w:eastAsia="Times New Roman" w:hAnsi="Courier New" w:cs="Times New Roman"/>
      <w:sz w:val="20"/>
      <w:szCs w:val="20"/>
      <w:lang w:eastAsia="de-DE"/>
    </w:rPr>
  </w:style>
  <w:style w:type="paragraph" w:styleId="Dokumentstruktur">
    <w:name w:val="Document Map"/>
    <w:basedOn w:val="Standard"/>
    <w:link w:val="DokumentstrukturZchn"/>
    <w:semiHidden/>
    <w:rsid w:val="00F94A4B"/>
    <w:pPr>
      <w:shd w:val="clear" w:color="auto" w:fill="000080"/>
      <w:tabs>
        <w:tab w:val="left" w:pos="851"/>
        <w:tab w:val="left" w:pos="3686"/>
        <w:tab w:val="left" w:leader="underscore" w:pos="9072"/>
      </w:tabs>
      <w:spacing w:after="0" w:line="280" w:lineRule="atLeast"/>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F94A4B"/>
    <w:rPr>
      <w:rFonts w:ascii="Tahoma" w:eastAsia="Times New Roman" w:hAnsi="Tahoma" w:cs="Times New Roman"/>
      <w:szCs w:val="20"/>
      <w:shd w:val="clear" w:color="auto" w:fill="000080"/>
      <w:lang w:eastAsia="de-DE"/>
    </w:rPr>
  </w:style>
  <w:style w:type="paragraph" w:styleId="Textkrper">
    <w:name w:val="Body Text"/>
    <w:basedOn w:val="Standard"/>
    <w:link w:val="TextkrperZchn"/>
    <w:rsid w:val="00F94A4B"/>
    <w:pPr>
      <w:tabs>
        <w:tab w:val="left" w:pos="851"/>
        <w:tab w:val="left" w:pos="3686"/>
        <w:tab w:val="left" w:leader="underscore" w:pos="9072"/>
      </w:tabs>
      <w:spacing w:after="0" w:line="280" w:lineRule="atLeast"/>
      <w:jc w:val="center"/>
    </w:pPr>
    <w:rPr>
      <w:rFonts w:ascii="Arial" w:eastAsia="Times New Roman" w:hAnsi="Arial" w:cs="Times New Roman"/>
      <w:b/>
      <w:caps/>
      <w:sz w:val="36"/>
      <w:szCs w:val="20"/>
      <w:lang w:eastAsia="de-DE"/>
    </w:rPr>
  </w:style>
  <w:style w:type="character" w:customStyle="1" w:styleId="TextkrperZchn">
    <w:name w:val="Textkörper Zchn"/>
    <w:basedOn w:val="Absatz-Standardschriftart"/>
    <w:link w:val="Textkrper"/>
    <w:rsid w:val="00F94A4B"/>
    <w:rPr>
      <w:rFonts w:ascii="Arial" w:eastAsia="Times New Roman" w:hAnsi="Arial" w:cs="Times New Roman"/>
      <w:b/>
      <w:caps/>
      <w:sz w:val="36"/>
      <w:szCs w:val="20"/>
      <w:lang w:eastAsia="de-DE"/>
    </w:rPr>
  </w:style>
  <w:style w:type="paragraph" w:styleId="Textkrper2">
    <w:name w:val="Body Text 2"/>
    <w:basedOn w:val="Standard"/>
    <w:link w:val="Textkrper2Zchn"/>
    <w:rsid w:val="00F94A4B"/>
    <w:pPr>
      <w:tabs>
        <w:tab w:val="left" w:pos="851"/>
        <w:tab w:val="left" w:pos="3402"/>
        <w:tab w:val="left" w:pos="3686"/>
        <w:tab w:val="right" w:leader="underscore" w:pos="9072"/>
      </w:tabs>
      <w:spacing w:after="0" w:line="280" w:lineRule="atLeas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F94A4B"/>
    <w:rPr>
      <w:rFonts w:ascii="Arial" w:eastAsia="Times New Roman" w:hAnsi="Arial" w:cs="Times New Roman"/>
      <w:szCs w:val="20"/>
      <w:lang w:eastAsia="de-DE"/>
    </w:rPr>
  </w:style>
  <w:style w:type="paragraph" w:styleId="Textkrper3">
    <w:name w:val="Body Text 3"/>
    <w:basedOn w:val="Standard"/>
    <w:link w:val="Textkrper3Zchn"/>
    <w:rsid w:val="00F94A4B"/>
    <w:pPr>
      <w:tabs>
        <w:tab w:val="left" w:pos="851"/>
        <w:tab w:val="left" w:pos="3686"/>
        <w:tab w:val="left" w:leader="underscore" w:pos="9072"/>
      </w:tabs>
      <w:spacing w:after="0" w:line="280" w:lineRule="atLeast"/>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F94A4B"/>
    <w:rPr>
      <w:rFonts w:ascii="Arial" w:eastAsia="Times New Roman" w:hAnsi="Arial" w:cs="Times New Roman"/>
      <w:szCs w:val="20"/>
      <w:lang w:eastAsia="de-DE"/>
    </w:rPr>
  </w:style>
  <w:style w:type="character" w:styleId="Hyperlink">
    <w:name w:val="Hyperlink"/>
    <w:uiPriority w:val="99"/>
    <w:rsid w:val="00F94A4B"/>
    <w:rPr>
      <w:color w:val="0000FF"/>
      <w:u w:val="single"/>
    </w:rPr>
  </w:style>
  <w:style w:type="character" w:styleId="BesuchterHyperlink">
    <w:name w:val="FollowedHyperlink"/>
    <w:rsid w:val="00F94A4B"/>
    <w:rPr>
      <w:color w:val="800080"/>
      <w:u w:val="single"/>
    </w:rPr>
  </w:style>
  <w:style w:type="paragraph" w:customStyle="1" w:styleId="Teilnehmer">
    <w:name w:val="Teilnehmer"/>
    <w:basedOn w:val="Standard"/>
    <w:rsid w:val="00F94A4B"/>
    <w:pPr>
      <w:tabs>
        <w:tab w:val="left" w:pos="5387"/>
      </w:tabs>
      <w:spacing w:after="120" w:line="280" w:lineRule="atLeast"/>
      <w:ind w:left="1701" w:hanging="1701"/>
    </w:pPr>
    <w:rPr>
      <w:rFonts w:ascii="Helvetica" w:eastAsia="Times New Roman" w:hAnsi="Helvetica" w:cs="Times New Roman"/>
      <w:sz w:val="24"/>
      <w:szCs w:val="20"/>
      <w:lang w:eastAsia="de-DE"/>
    </w:rPr>
  </w:style>
  <w:style w:type="paragraph" w:styleId="Titel">
    <w:name w:val="Title"/>
    <w:basedOn w:val="Standard"/>
    <w:link w:val="TitelZchn"/>
    <w:qFormat/>
    <w:rsid w:val="00F94A4B"/>
    <w:pPr>
      <w:tabs>
        <w:tab w:val="left" w:pos="851"/>
        <w:tab w:val="left" w:pos="3686"/>
        <w:tab w:val="left" w:leader="underscore" w:pos="9072"/>
      </w:tabs>
      <w:spacing w:after="0" w:line="280" w:lineRule="atLeast"/>
      <w:jc w:val="center"/>
    </w:pPr>
    <w:rPr>
      <w:rFonts w:ascii="Arial" w:eastAsia="Times New Roman" w:hAnsi="Arial" w:cs="Times New Roman"/>
      <w:b/>
      <w:sz w:val="52"/>
      <w:szCs w:val="20"/>
      <w:lang w:eastAsia="de-DE"/>
    </w:rPr>
  </w:style>
  <w:style w:type="character" w:customStyle="1" w:styleId="TitelZchn">
    <w:name w:val="Titel Zchn"/>
    <w:basedOn w:val="Absatz-Standardschriftart"/>
    <w:link w:val="Titel"/>
    <w:rsid w:val="00F94A4B"/>
    <w:rPr>
      <w:rFonts w:ascii="Arial" w:eastAsia="Times New Roman" w:hAnsi="Arial" w:cs="Times New Roman"/>
      <w:b/>
      <w:sz w:val="52"/>
      <w:szCs w:val="20"/>
      <w:lang w:eastAsia="de-DE"/>
    </w:rPr>
  </w:style>
  <w:style w:type="paragraph" w:styleId="z-Formularende">
    <w:name w:val="HTML Bottom of Form"/>
    <w:basedOn w:val="Standard"/>
    <w:next w:val="Standard"/>
    <w:link w:val="z-FormularendeZchn"/>
    <w:hidden/>
    <w:rsid w:val="00F94A4B"/>
    <w:pPr>
      <w:pBdr>
        <w:top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F94A4B"/>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rsid w:val="00F94A4B"/>
    <w:pPr>
      <w:pBdr>
        <w:bottom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F94A4B"/>
    <w:rPr>
      <w:rFonts w:ascii="Arial" w:eastAsia="Times New Roman" w:hAnsi="Arial" w:cs="Arial"/>
      <w:vanish/>
      <w:sz w:val="16"/>
      <w:szCs w:val="16"/>
      <w:lang w:eastAsia="de-DE"/>
    </w:rPr>
  </w:style>
  <w:style w:type="paragraph" w:styleId="Verzeichnis2">
    <w:name w:val="toc 2"/>
    <w:basedOn w:val="Standard"/>
    <w:next w:val="Standard"/>
    <w:autoRedefine/>
    <w:uiPriority w:val="39"/>
    <w:rsid w:val="00F94A4B"/>
    <w:pPr>
      <w:tabs>
        <w:tab w:val="right" w:leader="dot" w:pos="9060"/>
      </w:tabs>
      <w:spacing w:after="0" w:line="480" w:lineRule="auto"/>
    </w:pPr>
    <w:rPr>
      <w:rFonts w:ascii="Arial" w:eastAsia="Times New Roman" w:hAnsi="Arial" w:cs="Times New Roman"/>
      <w:szCs w:val="20"/>
      <w:lang w:eastAsia="de-DE"/>
    </w:rPr>
  </w:style>
  <w:style w:type="paragraph" w:styleId="Verzeichnis1">
    <w:name w:val="toc 1"/>
    <w:basedOn w:val="Standard"/>
    <w:next w:val="Standard"/>
    <w:autoRedefine/>
    <w:uiPriority w:val="39"/>
    <w:rsid w:val="009E446C"/>
    <w:pPr>
      <w:tabs>
        <w:tab w:val="left" w:pos="709"/>
        <w:tab w:val="right" w:leader="dot" w:pos="9060"/>
      </w:tabs>
      <w:spacing w:after="0" w:line="480" w:lineRule="auto"/>
      <w:ind w:left="426" w:hanging="426"/>
    </w:pPr>
    <w:rPr>
      <w:rFonts w:ascii="Arial" w:eastAsia="Times New Roman" w:hAnsi="Arial" w:cs="Times New Roman"/>
      <w:szCs w:val="20"/>
      <w:lang w:eastAsia="de-DE"/>
    </w:rPr>
  </w:style>
  <w:style w:type="paragraph" w:styleId="Verzeichnis3">
    <w:name w:val="toc 3"/>
    <w:basedOn w:val="Standard"/>
    <w:next w:val="Standard"/>
    <w:autoRedefine/>
    <w:semiHidden/>
    <w:rsid w:val="00F94A4B"/>
    <w:pPr>
      <w:tabs>
        <w:tab w:val="right" w:leader="dot" w:pos="9060"/>
      </w:tabs>
      <w:spacing w:after="0" w:line="280" w:lineRule="atLeast"/>
    </w:pPr>
    <w:rPr>
      <w:rFonts w:ascii="Arial" w:eastAsia="Times New Roman" w:hAnsi="Arial" w:cs="Times New Roman"/>
      <w:szCs w:val="20"/>
      <w:lang w:eastAsia="de-DE"/>
    </w:rPr>
  </w:style>
  <w:style w:type="paragraph" w:customStyle="1" w:styleId="a">
    <w:rsid w:val="00F94A4B"/>
    <w:pPr>
      <w:tabs>
        <w:tab w:val="left" w:pos="851"/>
        <w:tab w:val="left" w:pos="3686"/>
        <w:tab w:val="left" w:leader="underscore" w:pos="9072"/>
      </w:tabs>
      <w:spacing w:after="0" w:line="280" w:lineRule="atLeast"/>
    </w:pPr>
    <w:rPr>
      <w:rFonts w:ascii="Times New Roman" w:eastAsia="Times New Roman" w:hAnsi="Times New Roman" w:cs="Times New Roman"/>
      <w:sz w:val="20"/>
      <w:szCs w:val="20"/>
      <w:lang w:eastAsia="de-DE"/>
    </w:rPr>
  </w:style>
  <w:style w:type="character" w:styleId="Kommentarzeichen">
    <w:name w:val="annotation reference"/>
    <w:rsid w:val="00F94A4B"/>
    <w:rPr>
      <w:sz w:val="16"/>
      <w:szCs w:val="16"/>
    </w:rPr>
  </w:style>
  <w:style w:type="paragraph" w:styleId="Kommentartext">
    <w:name w:val="annotation text"/>
    <w:basedOn w:val="Standard"/>
    <w:link w:val="KommentartextZchn"/>
    <w:rsid w:val="00F94A4B"/>
    <w:pPr>
      <w:tabs>
        <w:tab w:val="left" w:pos="851"/>
        <w:tab w:val="left" w:pos="3686"/>
        <w:tab w:val="left" w:leader="underscore" w:pos="9072"/>
      </w:tabs>
      <w:spacing w:after="0" w:line="280" w:lineRule="atLeast"/>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94A4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F94A4B"/>
    <w:rPr>
      <w:b/>
      <w:bCs/>
    </w:rPr>
  </w:style>
  <w:style w:type="character" w:customStyle="1" w:styleId="KommentarthemaZchn">
    <w:name w:val="Kommentarthema Zchn"/>
    <w:basedOn w:val="KommentartextZchn"/>
    <w:link w:val="Kommentarthema"/>
    <w:rsid w:val="00F94A4B"/>
    <w:rPr>
      <w:rFonts w:ascii="Arial" w:eastAsia="Times New Roman" w:hAnsi="Arial" w:cs="Times New Roman"/>
      <w:b/>
      <w:bCs/>
      <w:sz w:val="20"/>
      <w:szCs w:val="20"/>
      <w:lang w:eastAsia="de-DE"/>
    </w:rPr>
  </w:style>
  <w:style w:type="paragraph" w:styleId="Sprechblasentext">
    <w:name w:val="Balloon Text"/>
    <w:basedOn w:val="Standard"/>
    <w:link w:val="SprechblasentextZchn"/>
    <w:rsid w:val="00F94A4B"/>
    <w:pPr>
      <w:tabs>
        <w:tab w:val="left" w:pos="851"/>
        <w:tab w:val="left" w:pos="3686"/>
        <w:tab w:val="left" w:leader="underscore" w:pos="9072"/>
      </w:tabs>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94A4B"/>
    <w:rPr>
      <w:rFonts w:ascii="Tahoma" w:eastAsia="Times New Roman" w:hAnsi="Tahoma" w:cs="Tahoma"/>
      <w:sz w:val="16"/>
      <w:szCs w:val="16"/>
      <w:lang w:eastAsia="de-DE"/>
    </w:rPr>
  </w:style>
  <w:style w:type="character" w:customStyle="1" w:styleId="apple-style-span">
    <w:name w:val="apple-style-span"/>
    <w:basedOn w:val="Absatz-Standardschriftart"/>
    <w:rsid w:val="00F94A4B"/>
  </w:style>
  <w:style w:type="character" w:customStyle="1" w:styleId="apple-converted-space">
    <w:name w:val="apple-converted-space"/>
    <w:basedOn w:val="Absatz-Standardschriftart"/>
    <w:rsid w:val="00F94A4B"/>
  </w:style>
  <w:style w:type="paragraph" w:styleId="Beschriftung">
    <w:name w:val="caption"/>
    <w:basedOn w:val="Standard"/>
    <w:next w:val="Standard"/>
    <w:unhideWhenUsed/>
    <w:qFormat/>
    <w:rsid w:val="00F94A4B"/>
    <w:pPr>
      <w:tabs>
        <w:tab w:val="left" w:pos="851"/>
        <w:tab w:val="left" w:pos="3686"/>
        <w:tab w:val="left" w:leader="underscore" w:pos="9072"/>
      </w:tabs>
      <w:spacing w:after="0" w:line="280" w:lineRule="atLeast"/>
    </w:pPr>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unhideWhenUsed/>
    <w:qFormat/>
    <w:rsid w:val="00F94A4B"/>
    <w:pPr>
      <w:keepLines/>
      <w:numPr>
        <w:numId w:val="0"/>
      </w:numPr>
      <w:spacing w:before="480" w:after="0" w:line="276" w:lineRule="auto"/>
      <w:outlineLvl w:val="9"/>
    </w:pPr>
    <w:rPr>
      <w:rFonts w:ascii="Cambria" w:hAnsi="Cambria"/>
      <w:bCs/>
      <w:color w:val="365F91"/>
      <w:szCs w:val="28"/>
      <w:lang w:eastAsia="en-US"/>
    </w:rPr>
  </w:style>
  <w:style w:type="paragraph" w:styleId="berarbeitung">
    <w:name w:val="Revision"/>
    <w:hidden/>
    <w:uiPriority w:val="99"/>
    <w:semiHidden/>
    <w:rsid w:val="00F94A4B"/>
    <w:pPr>
      <w:spacing w:after="0" w:line="240" w:lineRule="auto"/>
    </w:pPr>
    <w:rPr>
      <w:rFonts w:ascii="Arial" w:eastAsia="Times New Roman" w:hAnsi="Arial" w:cs="Times New Roman"/>
      <w:szCs w:val="20"/>
      <w:lang w:eastAsia="de-DE"/>
    </w:rPr>
  </w:style>
  <w:style w:type="paragraph" w:styleId="Listenabsatz">
    <w:name w:val="List Paragraph"/>
    <w:basedOn w:val="Standard"/>
    <w:uiPriority w:val="34"/>
    <w:qFormat/>
    <w:rsid w:val="00F94A4B"/>
    <w:pPr>
      <w:tabs>
        <w:tab w:val="left" w:pos="851"/>
        <w:tab w:val="left" w:pos="3686"/>
        <w:tab w:val="left" w:leader="underscore" w:pos="9072"/>
      </w:tabs>
      <w:spacing w:after="0" w:line="280" w:lineRule="atLeast"/>
      <w:ind w:left="708"/>
    </w:pPr>
    <w:rPr>
      <w:rFonts w:ascii="Arial" w:eastAsia="Times New Roman" w:hAnsi="Arial" w:cs="Times New Roman"/>
      <w:szCs w:val="20"/>
      <w:lang w:eastAsia="de-DE"/>
    </w:rPr>
  </w:style>
  <w:style w:type="character" w:styleId="Fett">
    <w:name w:val="Strong"/>
    <w:uiPriority w:val="22"/>
    <w:qFormat/>
    <w:rsid w:val="00F94A4B"/>
    <w:rPr>
      <w:rFonts w:cs="Times New Roman"/>
      <w:b/>
      <w:bCs/>
    </w:rPr>
  </w:style>
  <w:style w:type="paragraph" w:styleId="Untertitel">
    <w:name w:val="Subtitle"/>
    <w:basedOn w:val="Standard"/>
    <w:next w:val="Standard"/>
    <w:link w:val="UntertitelZchn"/>
    <w:qFormat/>
    <w:rsid w:val="00F94A4B"/>
    <w:pPr>
      <w:tabs>
        <w:tab w:val="left" w:pos="851"/>
        <w:tab w:val="left" w:pos="3686"/>
        <w:tab w:val="left" w:leader="underscore" w:pos="9072"/>
      </w:tabs>
      <w:spacing w:after="60" w:line="280" w:lineRule="atLeast"/>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94A4B"/>
    <w:rPr>
      <w:rFonts w:ascii="Cambria" w:eastAsia="Times New Roman" w:hAnsi="Cambria" w:cs="Times New Roman"/>
      <w:sz w:val="24"/>
      <w:szCs w:val="24"/>
      <w:lang w:eastAsia="de-DE"/>
    </w:rPr>
  </w:style>
  <w:style w:type="paragraph" w:styleId="KeinLeerraum">
    <w:name w:val="No Spacing"/>
    <w:uiPriority w:val="1"/>
    <w:qFormat/>
    <w:rsid w:val="00F94A4B"/>
    <w:pPr>
      <w:tabs>
        <w:tab w:val="left" w:pos="851"/>
        <w:tab w:val="left" w:pos="3686"/>
        <w:tab w:val="left" w:leader="underscore" w:pos="9072"/>
      </w:tabs>
      <w:spacing w:after="0" w:line="240" w:lineRule="auto"/>
    </w:pPr>
    <w:rPr>
      <w:rFonts w:ascii="Arial" w:eastAsia="Times New Roman" w:hAnsi="Arial" w:cs="Times New Roman"/>
      <w:szCs w:val="20"/>
      <w:lang w:eastAsia="de-DE"/>
    </w:rPr>
  </w:style>
  <w:style w:type="table" w:styleId="Tabellenraster">
    <w:name w:val="Table Grid"/>
    <w:basedOn w:val="NormaleTabelle"/>
    <w:uiPriority w:val="59"/>
    <w:rsid w:val="00F94A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70C"/>
  </w:style>
  <w:style w:type="paragraph" w:styleId="berschrift1">
    <w:name w:val="heading 1"/>
    <w:basedOn w:val="Standard"/>
    <w:next w:val="Standard"/>
    <w:link w:val="berschrift1Zchn"/>
    <w:uiPriority w:val="9"/>
    <w:qFormat/>
    <w:rsid w:val="00F94A4B"/>
    <w:pPr>
      <w:keepNext/>
      <w:numPr>
        <w:numId w:val="1"/>
      </w:numPr>
      <w:spacing w:before="120" w:after="240" w:line="280" w:lineRule="atLeas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autoRedefine/>
    <w:qFormat/>
    <w:rsid w:val="00921BBD"/>
    <w:pPr>
      <w:keepNext/>
      <w:numPr>
        <w:numId w:val="27"/>
      </w:numPr>
      <w:spacing w:before="120" w:after="120" w:line="280" w:lineRule="atLeast"/>
      <w:outlineLvl w:val="1"/>
    </w:pPr>
    <w:rPr>
      <w:rFonts w:ascii="Arial" w:eastAsia="Times New Roman" w:hAnsi="Arial" w:cs="Arial"/>
      <w:sz w:val="20"/>
      <w:szCs w:val="20"/>
      <w:lang w:eastAsia="de-DE"/>
    </w:rPr>
  </w:style>
  <w:style w:type="paragraph" w:styleId="berschrift3">
    <w:name w:val="heading 3"/>
    <w:basedOn w:val="Standard"/>
    <w:next w:val="Standard"/>
    <w:link w:val="berschrift3Zchn"/>
    <w:uiPriority w:val="9"/>
    <w:qFormat/>
    <w:rsid w:val="00F94A4B"/>
    <w:pPr>
      <w:keepNext/>
      <w:numPr>
        <w:ilvl w:val="2"/>
        <w:numId w:val="1"/>
      </w:numPr>
      <w:tabs>
        <w:tab w:val="left" w:pos="851"/>
      </w:tabs>
      <w:spacing w:after="0" w:line="280" w:lineRule="atLeast"/>
      <w:outlineLvl w:val="2"/>
    </w:pPr>
    <w:rPr>
      <w:rFonts w:ascii="Arial" w:eastAsia="Times New Roman" w:hAnsi="Arial" w:cs="Times New Roman"/>
      <w:b/>
      <w:snapToGrid w:val="0"/>
      <w:szCs w:val="20"/>
      <w:lang w:eastAsia="de-DE"/>
    </w:rPr>
  </w:style>
  <w:style w:type="paragraph" w:styleId="berschrift4">
    <w:name w:val="heading 4"/>
    <w:basedOn w:val="Standard"/>
    <w:next w:val="Standard"/>
    <w:link w:val="berschrift4Zchn"/>
    <w:uiPriority w:val="9"/>
    <w:qFormat/>
    <w:rsid w:val="00F94A4B"/>
    <w:pPr>
      <w:keepNext/>
      <w:numPr>
        <w:ilvl w:val="3"/>
        <w:numId w:val="1"/>
      </w:numPr>
      <w:tabs>
        <w:tab w:val="left" w:pos="3686"/>
        <w:tab w:val="left" w:leader="underscore" w:pos="9072"/>
      </w:tabs>
      <w:spacing w:after="0" w:line="280" w:lineRule="atLeast"/>
      <w:outlineLvl w:val="3"/>
    </w:pPr>
    <w:rPr>
      <w:rFonts w:ascii="Times New Roman" w:eastAsia="Times New Roman" w:hAnsi="Times New Roman" w:cs="Times New Roman"/>
      <w:b/>
      <w:snapToGrid w:val="0"/>
      <w:sz w:val="20"/>
      <w:szCs w:val="20"/>
      <w:lang w:eastAsia="de-DE"/>
    </w:rPr>
  </w:style>
  <w:style w:type="paragraph" w:styleId="berschrift5">
    <w:name w:val="heading 5"/>
    <w:basedOn w:val="Standard"/>
    <w:next w:val="Standard"/>
    <w:link w:val="berschrift5Zchn"/>
    <w:uiPriority w:val="9"/>
    <w:qFormat/>
    <w:rsid w:val="00F94A4B"/>
    <w:pPr>
      <w:keepNext/>
      <w:numPr>
        <w:ilvl w:val="4"/>
        <w:numId w:val="1"/>
      </w:numPr>
      <w:tabs>
        <w:tab w:val="left" w:pos="851"/>
        <w:tab w:val="left" w:pos="2268"/>
        <w:tab w:val="left" w:pos="3402"/>
        <w:tab w:val="left" w:pos="3686"/>
        <w:tab w:val="left" w:leader="underscore" w:pos="9072"/>
      </w:tabs>
      <w:spacing w:after="0" w:line="280" w:lineRule="atLeast"/>
      <w:outlineLvl w:val="4"/>
    </w:pPr>
    <w:rPr>
      <w:rFonts w:ascii="Times New Roman" w:eastAsia="Times New Roman" w:hAnsi="Times New Roman" w:cs="Times New Roman"/>
      <w:snapToGrid w:val="0"/>
      <w:szCs w:val="20"/>
      <w:lang w:eastAsia="de-DE"/>
    </w:rPr>
  </w:style>
  <w:style w:type="paragraph" w:styleId="berschrift6">
    <w:name w:val="heading 6"/>
    <w:basedOn w:val="Standard"/>
    <w:next w:val="Standard"/>
    <w:link w:val="berschrift6Zchn"/>
    <w:uiPriority w:val="9"/>
    <w:qFormat/>
    <w:rsid w:val="00F94A4B"/>
    <w:pPr>
      <w:keepNext/>
      <w:numPr>
        <w:ilvl w:val="5"/>
        <w:numId w:val="1"/>
      </w:numPr>
      <w:tabs>
        <w:tab w:val="left" w:pos="851"/>
        <w:tab w:val="left" w:pos="3686"/>
        <w:tab w:val="left" w:leader="underscore" w:pos="9072"/>
      </w:tabs>
      <w:spacing w:after="0" w:line="280" w:lineRule="atLeast"/>
      <w:jc w:val="center"/>
      <w:outlineLvl w:val="5"/>
    </w:pPr>
    <w:rPr>
      <w:rFonts w:ascii="Arial" w:eastAsia="Times New Roman" w:hAnsi="Arial" w:cs="Times New Roman"/>
      <w:b/>
      <w:i/>
      <w:caps/>
      <w:sz w:val="44"/>
      <w:szCs w:val="20"/>
      <w:lang w:eastAsia="de-DE"/>
    </w:rPr>
  </w:style>
  <w:style w:type="paragraph" w:styleId="berschrift7">
    <w:name w:val="heading 7"/>
    <w:basedOn w:val="Standard"/>
    <w:next w:val="Standard"/>
    <w:link w:val="berschrift7Zchn"/>
    <w:uiPriority w:val="9"/>
    <w:qFormat/>
    <w:rsid w:val="00F94A4B"/>
    <w:pPr>
      <w:keepNext/>
      <w:numPr>
        <w:ilvl w:val="6"/>
        <w:numId w:val="1"/>
      </w:numPr>
      <w:tabs>
        <w:tab w:val="left" w:pos="851"/>
        <w:tab w:val="left" w:pos="2268"/>
        <w:tab w:val="left" w:pos="3402"/>
        <w:tab w:val="left" w:pos="3686"/>
        <w:tab w:val="left" w:leader="underscore" w:pos="9072"/>
      </w:tabs>
      <w:spacing w:after="0" w:line="280" w:lineRule="atLeast"/>
      <w:outlineLvl w:val="6"/>
    </w:pPr>
    <w:rPr>
      <w:rFonts w:ascii="Arial" w:eastAsia="Times New Roman" w:hAnsi="Arial" w:cs="Times New Roman"/>
      <w:szCs w:val="20"/>
      <w:lang w:eastAsia="de-DE"/>
    </w:rPr>
  </w:style>
  <w:style w:type="paragraph" w:styleId="berschrift8">
    <w:name w:val="heading 8"/>
    <w:basedOn w:val="Standard"/>
    <w:next w:val="Standard"/>
    <w:link w:val="berschrift8Zchn"/>
    <w:uiPriority w:val="9"/>
    <w:qFormat/>
    <w:rsid w:val="00F94A4B"/>
    <w:pPr>
      <w:keepNext/>
      <w:numPr>
        <w:ilvl w:val="7"/>
        <w:numId w:val="1"/>
      </w:numPr>
      <w:tabs>
        <w:tab w:val="left" w:pos="851"/>
        <w:tab w:val="left" w:pos="3686"/>
        <w:tab w:val="left" w:leader="underscore" w:pos="9072"/>
      </w:tabs>
      <w:spacing w:after="0" w:line="280" w:lineRule="atLeast"/>
      <w:outlineLvl w:val="7"/>
    </w:pPr>
    <w:rPr>
      <w:rFonts w:ascii="Arial" w:eastAsia="Times New Roman" w:hAnsi="Arial" w:cs="Times New Roman"/>
      <w:b/>
      <w:sz w:val="32"/>
      <w:szCs w:val="20"/>
      <w:lang w:eastAsia="de-DE"/>
    </w:rPr>
  </w:style>
  <w:style w:type="paragraph" w:styleId="berschrift9">
    <w:name w:val="heading 9"/>
    <w:basedOn w:val="Standard"/>
    <w:next w:val="Standard"/>
    <w:link w:val="berschrift9Zchn"/>
    <w:uiPriority w:val="9"/>
    <w:qFormat/>
    <w:rsid w:val="00F94A4B"/>
    <w:pPr>
      <w:keepNext/>
      <w:numPr>
        <w:ilvl w:val="8"/>
        <w:numId w:val="1"/>
      </w:numPr>
      <w:tabs>
        <w:tab w:val="left" w:pos="851"/>
        <w:tab w:val="left" w:pos="3686"/>
        <w:tab w:val="left" w:leader="underscore" w:pos="9072"/>
      </w:tabs>
      <w:spacing w:after="0" w:line="280" w:lineRule="atLeast"/>
      <w:jc w:val="center"/>
      <w:outlineLvl w:val="8"/>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A4B"/>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921BBD"/>
    <w:rPr>
      <w:rFonts w:ascii="Arial" w:eastAsia="Times New Roman" w:hAnsi="Arial" w:cs="Arial"/>
      <w:sz w:val="20"/>
      <w:szCs w:val="20"/>
      <w:lang w:eastAsia="de-DE"/>
    </w:rPr>
  </w:style>
  <w:style w:type="character" w:customStyle="1" w:styleId="berschrift3Zchn">
    <w:name w:val="Überschrift 3 Zchn"/>
    <w:basedOn w:val="Absatz-Standardschriftart"/>
    <w:link w:val="berschrift3"/>
    <w:uiPriority w:val="9"/>
    <w:rsid w:val="00F94A4B"/>
    <w:rPr>
      <w:rFonts w:ascii="Arial" w:eastAsia="Times New Roman" w:hAnsi="Arial" w:cs="Times New Roman"/>
      <w:b/>
      <w:snapToGrid w:val="0"/>
      <w:szCs w:val="20"/>
      <w:lang w:eastAsia="de-DE"/>
    </w:rPr>
  </w:style>
  <w:style w:type="character" w:customStyle="1" w:styleId="berschrift4Zchn">
    <w:name w:val="Überschrift 4 Zchn"/>
    <w:basedOn w:val="Absatz-Standardschriftart"/>
    <w:link w:val="berschrift4"/>
    <w:uiPriority w:val="9"/>
    <w:rsid w:val="00F94A4B"/>
    <w:rPr>
      <w:rFonts w:ascii="Times New Roman" w:eastAsia="Times New Roman" w:hAnsi="Times New Roman" w:cs="Times New Roman"/>
      <w:b/>
      <w:snapToGrid w:val="0"/>
      <w:sz w:val="20"/>
      <w:szCs w:val="20"/>
      <w:lang w:eastAsia="de-DE"/>
    </w:rPr>
  </w:style>
  <w:style w:type="character" w:customStyle="1" w:styleId="berschrift5Zchn">
    <w:name w:val="Überschrift 5 Zchn"/>
    <w:basedOn w:val="Absatz-Standardschriftart"/>
    <w:link w:val="berschrift5"/>
    <w:uiPriority w:val="9"/>
    <w:rsid w:val="00F94A4B"/>
    <w:rPr>
      <w:rFonts w:ascii="Times New Roman" w:eastAsia="Times New Roman" w:hAnsi="Times New Roman" w:cs="Times New Roman"/>
      <w:snapToGrid w:val="0"/>
      <w:szCs w:val="20"/>
      <w:lang w:eastAsia="de-DE"/>
    </w:rPr>
  </w:style>
  <w:style w:type="character" w:customStyle="1" w:styleId="berschrift6Zchn">
    <w:name w:val="Überschrift 6 Zchn"/>
    <w:basedOn w:val="Absatz-Standardschriftart"/>
    <w:link w:val="berschrift6"/>
    <w:uiPriority w:val="9"/>
    <w:rsid w:val="00F94A4B"/>
    <w:rPr>
      <w:rFonts w:ascii="Arial" w:eastAsia="Times New Roman" w:hAnsi="Arial" w:cs="Times New Roman"/>
      <w:b/>
      <w:i/>
      <w:caps/>
      <w:sz w:val="44"/>
      <w:szCs w:val="20"/>
      <w:lang w:eastAsia="de-DE"/>
    </w:rPr>
  </w:style>
  <w:style w:type="character" w:customStyle="1" w:styleId="berschrift7Zchn">
    <w:name w:val="Überschrift 7 Zchn"/>
    <w:basedOn w:val="Absatz-Standardschriftart"/>
    <w:link w:val="berschrift7"/>
    <w:uiPriority w:val="9"/>
    <w:rsid w:val="00F94A4B"/>
    <w:rPr>
      <w:rFonts w:ascii="Arial" w:eastAsia="Times New Roman" w:hAnsi="Arial" w:cs="Times New Roman"/>
      <w:szCs w:val="20"/>
      <w:lang w:eastAsia="de-DE"/>
    </w:rPr>
  </w:style>
  <w:style w:type="character" w:customStyle="1" w:styleId="berschrift8Zchn">
    <w:name w:val="Überschrift 8 Zchn"/>
    <w:basedOn w:val="Absatz-Standardschriftart"/>
    <w:link w:val="berschrift8"/>
    <w:uiPriority w:val="9"/>
    <w:rsid w:val="00F94A4B"/>
    <w:rPr>
      <w:rFonts w:ascii="Arial" w:eastAsia="Times New Roman" w:hAnsi="Arial" w:cs="Times New Roman"/>
      <w:b/>
      <w:sz w:val="32"/>
      <w:szCs w:val="20"/>
      <w:lang w:eastAsia="de-DE"/>
    </w:rPr>
  </w:style>
  <w:style w:type="character" w:customStyle="1" w:styleId="berschrift9Zchn">
    <w:name w:val="Überschrift 9 Zchn"/>
    <w:basedOn w:val="Absatz-Standardschriftart"/>
    <w:link w:val="berschrift9"/>
    <w:uiPriority w:val="9"/>
    <w:rsid w:val="00F94A4B"/>
    <w:rPr>
      <w:rFonts w:ascii="Arial" w:eastAsia="Times New Roman" w:hAnsi="Arial" w:cs="Times New Roman"/>
      <w:b/>
      <w:sz w:val="36"/>
      <w:szCs w:val="20"/>
      <w:lang w:eastAsia="de-DE"/>
    </w:rPr>
  </w:style>
  <w:style w:type="numbering" w:customStyle="1" w:styleId="KeineListe1">
    <w:name w:val="Keine Liste1"/>
    <w:next w:val="KeineListe"/>
    <w:semiHidden/>
    <w:unhideWhenUsed/>
    <w:rsid w:val="00F94A4B"/>
  </w:style>
  <w:style w:type="paragraph" w:styleId="Kopfzeile">
    <w:name w:val="header"/>
    <w:basedOn w:val="Standard"/>
    <w:link w:val="Kopf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F94A4B"/>
    <w:rPr>
      <w:rFonts w:ascii="Arial" w:eastAsia="Times New Roman" w:hAnsi="Arial" w:cs="Times New Roman"/>
      <w:szCs w:val="20"/>
      <w:lang w:eastAsia="de-DE"/>
    </w:rPr>
  </w:style>
  <w:style w:type="paragraph" w:styleId="Fuzeile">
    <w:name w:val="footer"/>
    <w:basedOn w:val="Standard"/>
    <w:link w:val="Fu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F94A4B"/>
    <w:rPr>
      <w:rFonts w:ascii="Arial" w:eastAsia="Times New Roman" w:hAnsi="Arial" w:cs="Times New Roman"/>
      <w:szCs w:val="20"/>
      <w:lang w:eastAsia="de-DE"/>
    </w:rPr>
  </w:style>
  <w:style w:type="paragraph" w:styleId="Textkrper-Zeileneinzug">
    <w:name w:val="Body Text Indent"/>
    <w:basedOn w:val="Standard"/>
    <w:link w:val="Textkrper-ZeileneinzugZchn"/>
    <w:autoRedefine/>
    <w:rsid w:val="00F94A4B"/>
    <w:pPr>
      <w:tabs>
        <w:tab w:val="left" w:pos="567"/>
        <w:tab w:val="left" w:pos="851"/>
        <w:tab w:val="left" w:pos="3402"/>
        <w:tab w:val="left" w:pos="3686"/>
        <w:tab w:val="right" w:leader="underscore" w:pos="9072"/>
      </w:tabs>
      <w:spacing w:after="0" w:line="280" w:lineRule="atLeast"/>
      <w:ind w:left="567"/>
    </w:pPr>
    <w:rPr>
      <w:rFonts w:ascii="Arial" w:eastAsia="Times New Roman" w:hAnsi="Arial" w:cs="Times New Roman"/>
      <w:b/>
      <w:sz w:val="20"/>
      <w:szCs w:val="20"/>
      <w:lang w:eastAsia="de-DE"/>
    </w:rPr>
  </w:style>
  <w:style w:type="character" w:customStyle="1" w:styleId="Textkrper-ZeileneinzugZchn">
    <w:name w:val="Textkörper-Zeileneinzug Zchn"/>
    <w:basedOn w:val="Absatz-Standardschriftart"/>
    <w:link w:val="Textkrper-Zeileneinzug"/>
    <w:rsid w:val="00F94A4B"/>
    <w:rPr>
      <w:rFonts w:ascii="Arial" w:eastAsia="Times New Roman" w:hAnsi="Arial" w:cs="Times New Roman"/>
      <w:b/>
      <w:sz w:val="20"/>
      <w:szCs w:val="20"/>
      <w:lang w:eastAsia="de-DE"/>
    </w:rPr>
  </w:style>
  <w:style w:type="paragraph" w:styleId="Textkrper-Einzug2">
    <w:name w:val="Body Text Indent 2"/>
    <w:basedOn w:val="Standard"/>
    <w:link w:val="Textkrper-Einzug2Zchn"/>
    <w:rsid w:val="00F94A4B"/>
    <w:pPr>
      <w:tabs>
        <w:tab w:val="left" w:pos="851"/>
        <w:tab w:val="left" w:pos="3686"/>
        <w:tab w:val="left" w:leader="underscore" w:pos="9072"/>
      </w:tabs>
      <w:spacing w:after="0" w:line="280" w:lineRule="atLeast"/>
      <w:ind w:left="99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rsid w:val="00F94A4B"/>
    <w:rPr>
      <w:rFonts w:ascii="Arial" w:eastAsia="Times New Roman" w:hAnsi="Arial" w:cs="Times New Roman"/>
      <w:szCs w:val="20"/>
      <w:lang w:eastAsia="de-DE"/>
    </w:rPr>
  </w:style>
  <w:style w:type="character" w:styleId="Seitenzahl">
    <w:name w:val="page number"/>
    <w:basedOn w:val="Absatz-Standardschriftart"/>
    <w:rsid w:val="00F94A4B"/>
  </w:style>
  <w:style w:type="paragraph" w:styleId="Textkrper-Einzug3">
    <w:name w:val="Body Text Indent 3"/>
    <w:basedOn w:val="Standard"/>
    <w:link w:val="Textkrper-Einzug3Zchn"/>
    <w:rsid w:val="00F94A4B"/>
    <w:pPr>
      <w:tabs>
        <w:tab w:val="left" w:pos="567"/>
        <w:tab w:val="left" w:pos="851"/>
        <w:tab w:val="left" w:pos="3686"/>
        <w:tab w:val="left" w:leader="underscore" w:pos="9072"/>
      </w:tabs>
      <w:spacing w:after="0" w:line="280" w:lineRule="atLeast"/>
      <w:ind w:left="567" w:hanging="567"/>
    </w:pPr>
    <w:rPr>
      <w:rFonts w:ascii="Arial" w:eastAsia="Times New Roman" w:hAnsi="Arial" w:cs="Times New Roman"/>
      <w:szCs w:val="20"/>
      <w:lang w:eastAsia="de-DE"/>
    </w:rPr>
  </w:style>
  <w:style w:type="character" w:customStyle="1" w:styleId="Textkrper-Einzug3Zchn">
    <w:name w:val="Textkörper-Einzug 3 Zchn"/>
    <w:basedOn w:val="Absatz-Standardschriftart"/>
    <w:link w:val="Textkrper-Einzug3"/>
    <w:rsid w:val="00F94A4B"/>
    <w:rPr>
      <w:rFonts w:ascii="Arial" w:eastAsia="Times New Roman" w:hAnsi="Arial" w:cs="Times New Roman"/>
      <w:szCs w:val="20"/>
      <w:lang w:eastAsia="de-DE"/>
    </w:rPr>
  </w:style>
  <w:style w:type="paragraph" w:styleId="NurText">
    <w:name w:val="Plain Text"/>
    <w:basedOn w:val="Standard"/>
    <w:link w:val="NurTextZchn"/>
    <w:rsid w:val="00F94A4B"/>
    <w:pPr>
      <w:tabs>
        <w:tab w:val="left" w:pos="851"/>
        <w:tab w:val="left" w:pos="3686"/>
        <w:tab w:val="left" w:leader="underscore" w:pos="9072"/>
      </w:tabs>
      <w:spacing w:after="0" w:line="280" w:lineRule="atLeas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F94A4B"/>
    <w:rPr>
      <w:rFonts w:ascii="Courier New" w:eastAsia="Times New Roman" w:hAnsi="Courier New" w:cs="Times New Roman"/>
      <w:sz w:val="20"/>
      <w:szCs w:val="20"/>
      <w:lang w:eastAsia="de-DE"/>
    </w:rPr>
  </w:style>
  <w:style w:type="paragraph" w:styleId="Dokumentstruktur">
    <w:name w:val="Document Map"/>
    <w:basedOn w:val="Standard"/>
    <w:link w:val="DokumentstrukturZchn"/>
    <w:semiHidden/>
    <w:rsid w:val="00F94A4B"/>
    <w:pPr>
      <w:shd w:val="clear" w:color="auto" w:fill="000080"/>
      <w:tabs>
        <w:tab w:val="left" w:pos="851"/>
        <w:tab w:val="left" w:pos="3686"/>
        <w:tab w:val="left" w:leader="underscore" w:pos="9072"/>
      </w:tabs>
      <w:spacing w:after="0" w:line="280" w:lineRule="atLeast"/>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F94A4B"/>
    <w:rPr>
      <w:rFonts w:ascii="Tahoma" w:eastAsia="Times New Roman" w:hAnsi="Tahoma" w:cs="Times New Roman"/>
      <w:szCs w:val="20"/>
      <w:shd w:val="clear" w:color="auto" w:fill="000080"/>
      <w:lang w:eastAsia="de-DE"/>
    </w:rPr>
  </w:style>
  <w:style w:type="paragraph" w:styleId="Textkrper">
    <w:name w:val="Body Text"/>
    <w:basedOn w:val="Standard"/>
    <w:link w:val="TextkrperZchn"/>
    <w:rsid w:val="00F94A4B"/>
    <w:pPr>
      <w:tabs>
        <w:tab w:val="left" w:pos="851"/>
        <w:tab w:val="left" w:pos="3686"/>
        <w:tab w:val="left" w:leader="underscore" w:pos="9072"/>
      </w:tabs>
      <w:spacing w:after="0" w:line="280" w:lineRule="atLeast"/>
      <w:jc w:val="center"/>
    </w:pPr>
    <w:rPr>
      <w:rFonts w:ascii="Arial" w:eastAsia="Times New Roman" w:hAnsi="Arial" w:cs="Times New Roman"/>
      <w:b/>
      <w:caps/>
      <w:sz w:val="36"/>
      <w:szCs w:val="20"/>
      <w:lang w:eastAsia="de-DE"/>
    </w:rPr>
  </w:style>
  <w:style w:type="character" w:customStyle="1" w:styleId="TextkrperZchn">
    <w:name w:val="Textkörper Zchn"/>
    <w:basedOn w:val="Absatz-Standardschriftart"/>
    <w:link w:val="Textkrper"/>
    <w:rsid w:val="00F94A4B"/>
    <w:rPr>
      <w:rFonts w:ascii="Arial" w:eastAsia="Times New Roman" w:hAnsi="Arial" w:cs="Times New Roman"/>
      <w:b/>
      <w:caps/>
      <w:sz w:val="36"/>
      <w:szCs w:val="20"/>
      <w:lang w:eastAsia="de-DE"/>
    </w:rPr>
  </w:style>
  <w:style w:type="paragraph" w:styleId="Textkrper2">
    <w:name w:val="Body Text 2"/>
    <w:basedOn w:val="Standard"/>
    <w:link w:val="Textkrper2Zchn"/>
    <w:rsid w:val="00F94A4B"/>
    <w:pPr>
      <w:tabs>
        <w:tab w:val="left" w:pos="851"/>
        <w:tab w:val="left" w:pos="3402"/>
        <w:tab w:val="left" w:pos="3686"/>
        <w:tab w:val="right" w:leader="underscore" w:pos="9072"/>
      </w:tabs>
      <w:spacing w:after="0" w:line="280" w:lineRule="atLeas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F94A4B"/>
    <w:rPr>
      <w:rFonts w:ascii="Arial" w:eastAsia="Times New Roman" w:hAnsi="Arial" w:cs="Times New Roman"/>
      <w:szCs w:val="20"/>
      <w:lang w:eastAsia="de-DE"/>
    </w:rPr>
  </w:style>
  <w:style w:type="paragraph" w:styleId="Textkrper3">
    <w:name w:val="Body Text 3"/>
    <w:basedOn w:val="Standard"/>
    <w:link w:val="Textkrper3Zchn"/>
    <w:rsid w:val="00F94A4B"/>
    <w:pPr>
      <w:tabs>
        <w:tab w:val="left" w:pos="851"/>
        <w:tab w:val="left" w:pos="3686"/>
        <w:tab w:val="left" w:leader="underscore" w:pos="9072"/>
      </w:tabs>
      <w:spacing w:after="0" w:line="280" w:lineRule="atLeast"/>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F94A4B"/>
    <w:rPr>
      <w:rFonts w:ascii="Arial" w:eastAsia="Times New Roman" w:hAnsi="Arial" w:cs="Times New Roman"/>
      <w:szCs w:val="20"/>
      <w:lang w:eastAsia="de-DE"/>
    </w:rPr>
  </w:style>
  <w:style w:type="character" w:styleId="Hyperlink">
    <w:name w:val="Hyperlink"/>
    <w:uiPriority w:val="99"/>
    <w:rsid w:val="00F94A4B"/>
    <w:rPr>
      <w:color w:val="0000FF"/>
      <w:u w:val="single"/>
    </w:rPr>
  </w:style>
  <w:style w:type="character" w:styleId="BesuchterHyperlink">
    <w:name w:val="FollowedHyperlink"/>
    <w:rsid w:val="00F94A4B"/>
    <w:rPr>
      <w:color w:val="800080"/>
      <w:u w:val="single"/>
    </w:rPr>
  </w:style>
  <w:style w:type="paragraph" w:customStyle="1" w:styleId="Teilnehmer">
    <w:name w:val="Teilnehmer"/>
    <w:basedOn w:val="Standard"/>
    <w:rsid w:val="00F94A4B"/>
    <w:pPr>
      <w:tabs>
        <w:tab w:val="left" w:pos="5387"/>
      </w:tabs>
      <w:spacing w:after="120" w:line="280" w:lineRule="atLeast"/>
      <w:ind w:left="1701" w:hanging="1701"/>
    </w:pPr>
    <w:rPr>
      <w:rFonts w:ascii="Helvetica" w:eastAsia="Times New Roman" w:hAnsi="Helvetica" w:cs="Times New Roman"/>
      <w:sz w:val="24"/>
      <w:szCs w:val="20"/>
      <w:lang w:eastAsia="de-DE"/>
    </w:rPr>
  </w:style>
  <w:style w:type="paragraph" w:styleId="Titel">
    <w:name w:val="Title"/>
    <w:basedOn w:val="Standard"/>
    <w:link w:val="TitelZchn"/>
    <w:qFormat/>
    <w:rsid w:val="00F94A4B"/>
    <w:pPr>
      <w:tabs>
        <w:tab w:val="left" w:pos="851"/>
        <w:tab w:val="left" w:pos="3686"/>
        <w:tab w:val="left" w:leader="underscore" w:pos="9072"/>
      </w:tabs>
      <w:spacing w:after="0" w:line="280" w:lineRule="atLeast"/>
      <w:jc w:val="center"/>
    </w:pPr>
    <w:rPr>
      <w:rFonts w:ascii="Arial" w:eastAsia="Times New Roman" w:hAnsi="Arial" w:cs="Times New Roman"/>
      <w:b/>
      <w:sz w:val="52"/>
      <w:szCs w:val="20"/>
      <w:lang w:eastAsia="de-DE"/>
    </w:rPr>
  </w:style>
  <w:style w:type="character" w:customStyle="1" w:styleId="TitelZchn">
    <w:name w:val="Titel Zchn"/>
    <w:basedOn w:val="Absatz-Standardschriftart"/>
    <w:link w:val="Titel"/>
    <w:rsid w:val="00F94A4B"/>
    <w:rPr>
      <w:rFonts w:ascii="Arial" w:eastAsia="Times New Roman" w:hAnsi="Arial" w:cs="Times New Roman"/>
      <w:b/>
      <w:sz w:val="52"/>
      <w:szCs w:val="20"/>
      <w:lang w:eastAsia="de-DE"/>
    </w:rPr>
  </w:style>
  <w:style w:type="paragraph" w:styleId="z-Formularende">
    <w:name w:val="HTML Bottom of Form"/>
    <w:basedOn w:val="Standard"/>
    <w:next w:val="Standard"/>
    <w:link w:val="z-FormularendeZchn"/>
    <w:hidden/>
    <w:rsid w:val="00F94A4B"/>
    <w:pPr>
      <w:pBdr>
        <w:top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F94A4B"/>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rsid w:val="00F94A4B"/>
    <w:pPr>
      <w:pBdr>
        <w:bottom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F94A4B"/>
    <w:rPr>
      <w:rFonts w:ascii="Arial" w:eastAsia="Times New Roman" w:hAnsi="Arial" w:cs="Arial"/>
      <w:vanish/>
      <w:sz w:val="16"/>
      <w:szCs w:val="16"/>
      <w:lang w:eastAsia="de-DE"/>
    </w:rPr>
  </w:style>
  <w:style w:type="paragraph" w:styleId="Verzeichnis2">
    <w:name w:val="toc 2"/>
    <w:basedOn w:val="Standard"/>
    <w:next w:val="Standard"/>
    <w:autoRedefine/>
    <w:uiPriority w:val="39"/>
    <w:rsid w:val="00F94A4B"/>
    <w:pPr>
      <w:tabs>
        <w:tab w:val="right" w:leader="dot" w:pos="9060"/>
      </w:tabs>
      <w:spacing w:after="0" w:line="480" w:lineRule="auto"/>
    </w:pPr>
    <w:rPr>
      <w:rFonts w:ascii="Arial" w:eastAsia="Times New Roman" w:hAnsi="Arial" w:cs="Times New Roman"/>
      <w:szCs w:val="20"/>
      <w:lang w:eastAsia="de-DE"/>
    </w:rPr>
  </w:style>
  <w:style w:type="paragraph" w:styleId="Verzeichnis1">
    <w:name w:val="toc 1"/>
    <w:basedOn w:val="Standard"/>
    <w:next w:val="Standard"/>
    <w:autoRedefine/>
    <w:uiPriority w:val="39"/>
    <w:rsid w:val="009E446C"/>
    <w:pPr>
      <w:tabs>
        <w:tab w:val="left" w:pos="709"/>
        <w:tab w:val="right" w:leader="dot" w:pos="9060"/>
      </w:tabs>
      <w:spacing w:after="0" w:line="480" w:lineRule="auto"/>
      <w:ind w:left="426" w:hanging="426"/>
    </w:pPr>
    <w:rPr>
      <w:rFonts w:ascii="Arial" w:eastAsia="Times New Roman" w:hAnsi="Arial" w:cs="Times New Roman"/>
      <w:szCs w:val="20"/>
      <w:lang w:eastAsia="de-DE"/>
    </w:rPr>
  </w:style>
  <w:style w:type="paragraph" w:styleId="Verzeichnis3">
    <w:name w:val="toc 3"/>
    <w:basedOn w:val="Standard"/>
    <w:next w:val="Standard"/>
    <w:autoRedefine/>
    <w:semiHidden/>
    <w:rsid w:val="00F94A4B"/>
    <w:pPr>
      <w:tabs>
        <w:tab w:val="right" w:leader="dot" w:pos="9060"/>
      </w:tabs>
      <w:spacing w:after="0" w:line="280" w:lineRule="atLeast"/>
    </w:pPr>
    <w:rPr>
      <w:rFonts w:ascii="Arial" w:eastAsia="Times New Roman" w:hAnsi="Arial" w:cs="Times New Roman"/>
      <w:szCs w:val="20"/>
      <w:lang w:eastAsia="de-DE"/>
    </w:rPr>
  </w:style>
  <w:style w:type="paragraph" w:customStyle="1" w:styleId="a">
    <w:rsid w:val="00F94A4B"/>
    <w:pPr>
      <w:tabs>
        <w:tab w:val="left" w:pos="851"/>
        <w:tab w:val="left" w:pos="3686"/>
        <w:tab w:val="left" w:leader="underscore" w:pos="9072"/>
      </w:tabs>
      <w:spacing w:after="0" w:line="280" w:lineRule="atLeast"/>
    </w:pPr>
    <w:rPr>
      <w:rFonts w:ascii="Times New Roman" w:eastAsia="Times New Roman" w:hAnsi="Times New Roman" w:cs="Times New Roman"/>
      <w:sz w:val="20"/>
      <w:szCs w:val="20"/>
      <w:lang w:eastAsia="de-DE"/>
    </w:rPr>
  </w:style>
  <w:style w:type="character" w:styleId="Kommentarzeichen">
    <w:name w:val="annotation reference"/>
    <w:rsid w:val="00F94A4B"/>
    <w:rPr>
      <w:sz w:val="16"/>
      <w:szCs w:val="16"/>
    </w:rPr>
  </w:style>
  <w:style w:type="paragraph" w:styleId="Kommentartext">
    <w:name w:val="annotation text"/>
    <w:basedOn w:val="Standard"/>
    <w:link w:val="KommentartextZchn"/>
    <w:rsid w:val="00F94A4B"/>
    <w:pPr>
      <w:tabs>
        <w:tab w:val="left" w:pos="851"/>
        <w:tab w:val="left" w:pos="3686"/>
        <w:tab w:val="left" w:leader="underscore" w:pos="9072"/>
      </w:tabs>
      <w:spacing w:after="0" w:line="280" w:lineRule="atLeast"/>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94A4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F94A4B"/>
    <w:rPr>
      <w:b/>
      <w:bCs/>
    </w:rPr>
  </w:style>
  <w:style w:type="character" w:customStyle="1" w:styleId="KommentarthemaZchn">
    <w:name w:val="Kommentarthema Zchn"/>
    <w:basedOn w:val="KommentartextZchn"/>
    <w:link w:val="Kommentarthema"/>
    <w:rsid w:val="00F94A4B"/>
    <w:rPr>
      <w:rFonts w:ascii="Arial" w:eastAsia="Times New Roman" w:hAnsi="Arial" w:cs="Times New Roman"/>
      <w:b/>
      <w:bCs/>
      <w:sz w:val="20"/>
      <w:szCs w:val="20"/>
      <w:lang w:eastAsia="de-DE"/>
    </w:rPr>
  </w:style>
  <w:style w:type="paragraph" w:styleId="Sprechblasentext">
    <w:name w:val="Balloon Text"/>
    <w:basedOn w:val="Standard"/>
    <w:link w:val="SprechblasentextZchn"/>
    <w:rsid w:val="00F94A4B"/>
    <w:pPr>
      <w:tabs>
        <w:tab w:val="left" w:pos="851"/>
        <w:tab w:val="left" w:pos="3686"/>
        <w:tab w:val="left" w:leader="underscore" w:pos="9072"/>
      </w:tabs>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94A4B"/>
    <w:rPr>
      <w:rFonts w:ascii="Tahoma" w:eastAsia="Times New Roman" w:hAnsi="Tahoma" w:cs="Tahoma"/>
      <w:sz w:val="16"/>
      <w:szCs w:val="16"/>
      <w:lang w:eastAsia="de-DE"/>
    </w:rPr>
  </w:style>
  <w:style w:type="character" w:customStyle="1" w:styleId="apple-style-span">
    <w:name w:val="apple-style-span"/>
    <w:basedOn w:val="Absatz-Standardschriftart"/>
    <w:rsid w:val="00F94A4B"/>
  </w:style>
  <w:style w:type="character" w:customStyle="1" w:styleId="apple-converted-space">
    <w:name w:val="apple-converted-space"/>
    <w:basedOn w:val="Absatz-Standardschriftart"/>
    <w:rsid w:val="00F94A4B"/>
  </w:style>
  <w:style w:type="paragraph" w:styleId="Beschriftung">
    <w:name w:val="caption"/>
    <w:basedOn w:val="Standard"/>
    <w:next w:val="Standard"/>
    <w:unhideWhenUsed/>
    <w:qFormat/>
    <w:rsid w:val="00F94A4B"/>
    <w:pPr>
      <w:tabs>
        <w:tab w:val="left" w:pos="851"/>
        <w:tab w:val="left" w:pos="3686"/>
        <w:tab w:val="left" w:leader="underscore" w:pos="9072"/>
      </w:tabs>
      <w:spacing w:after="0" w:line="280" w:lineRule="atLeast"/>
    </w:pPr>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unhideWhenUsed/>
    <w:qFormat/>
    <w:rsid w:val="00F94A4B"/>
    <w:pPr>
      <w:keepLines/>
      <w:numPr>
        <w:numId w:val="0"/>
      </w:numPr>
      <w:spacing w:before="480" w:after="0" w:line="276" w:lineRule="auto"/>
      <w:outlineLvl w:val="9"/>
    </w:pPr>
    <w:rPr>
      <w:rFonts w:ascii="Cambria" w:hAnsi="Cambria"/>
      <w:bCs/>
      <w:color w:val="365F91"/>
      <w:szCs w:val="28"/>
      <w:lang w:eastAsia="en-US"/>
    </w:rPr>
  </w:style>
  <w:style w:type="paragraph" w:styleId="berarbeitung">
    <w:name w:val="Revision"/>
    <w:hidden/>
    <w:uiPriority w:val="99"/>
    <w:semiHidden/>
    <w:rsid w:val="00F94A4B"/>
    <w:pPr>
      <w:spacing w:after="0" w:line="240" w:lineRule="auto"/>
    </w:pPr>
    <w:rPr>
      <w:rFonts w:ascii="Arial" w:eastAsia="Times New Roman" w:hAnsi="Arial" w:cs="Times New Roman"/>
      <w:szCs w:val="20"/>
      <w:lang w:eastAsia="de-DE"/>
    </w:rPr>
  </w:style>
  <w:style w:type="paragraph" w:styleId="Listenabsatz">
    <w:name w:val="List Paragraph"/>
    <w:basedOn w:val="Standard"/>
    <w:uiPriority w:val="34"/>
    <w:qFormat/>
    <w:rsid w:val="00F94A4B"/>
    <w:pPr>
      <w:tabs>
        <w:tab w:val="left" w:pos="851"/>
        <w:tab w:val="left" w:pos="3686"/>
        <w:tab w:val="left" w:leader="underscore" w:pos="9072"/>
      </w:tabs>
      <w:spacing w:after="0" w:line="280" w:lineRule="atLeast"/>
      <w:ind w:left="708"/>
    </w:pPr>
    <w:rPr>
      <w:rFonts w:ascii="Arial" w:eastAsia="Times New Roman" w:hAnsi="Arial" w:cs="Times New Roman"/>
      <w:szCs w:val="20"/>
      <w:lang w:eastAsia="de-DE"/>
    </w:rPr>
  </w:style>
  <w:style w:type="character" w:styleId="Fett">
    <w:name w:val="Strong"/>
    <w:uiPriority w:val="22"/>
    <w:qFormat/>
    <w:rsid w:val="00F94A4B"/>
    <w:rPr>
      <w:rFonts w:cs="Times New Roman"/>
      <w:b/>
      <w:bCs/>
    </w:rPr>
  </w:style>
  <w:style w:type="paragraph" w:styleId="Untertitel">
    <w:name w:val="Subtitle"/>
    <w:basedOn w:val="Standard"/>
    <w:next w:val="Standard"/>
    <w:link w:val="UntertitelZchn"/>
    <w:qFormat/>
    <w:rsid w:val="00F94A4B"/>
    <w:pPr>
      <w:tabs>
        <w:tab w:val="left" w:pos="851"/>
        <w:tab w:val="left" w:pos="3686"/>
        <w:tab w:val="left" w:leader="underscore" w:pos="9072"/>
      </w:tabs>
      <w:spacing w:after="60" w:line="280" w:lineRule="atLeast"/>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94A4B"/>
    <w:rPr>
      <w:rFonts w:ascii="Cambria" w:eastAsia="Times New Roman" w:hAnsi="Cambria" w:cs="Times New Roman"/>
      <w:sz w:val="24"/>
      <w:szCs w:val="24"/>
      <w:lang w:eastAsia="de-DE"/>
    </w:rPr>
  </w:style>
  <w:style w:type="paragraph" w:styleId="KeinLeerraum">
    <w:name w:val="No Spacing"/>
    <w:uiPriority w:val="1"/>
    <w:qFormat/>
    <w:rsid w:val="00F94A4B"/>
    <w:pPr>
      <w:tabs>
        <w:tab w:val="left" w:pos="851"/>
        <w:tab w:val="left" w:pos="3686"/>
        <w:tab w:val="left" w:leader="underscore" w:pos="9072"/>
      </w:tabs>
      <w:spacing w:after="0" w:line="240" w:lineRule="auto"/>
    </w:pPr>
    <w:rPr>
      <w:rFonts w:ascii="Arial" w:eastAsia="Times New Roman" w:hAnsi="Arial" w:cs="Times New Roman"/>
      <w:szCs w:val="20"/>
      <w:lang w:eastAsia="de-DE"/>
    </w:rPr>
  </w:style>
  <w:style w:type="table" w:styleId="Tabellenraster">
    <w:name w:val="Table Grid"/>
    <w:basedOn w:val="NormaleTabelle"/>
    <w:uiPriority w:val="59"/>
    <w:rsid w:val="00F94A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3477">
      <w:bodyDiv w:val="1"/>
      <w:marLeft w:val="0"/>
      <w:marRight w:val="0"/>
      <w:marTop w:val="0"/>
      <w:marBottom w:val="0"/>
      <w:divBdr>
        <w:top w:val="none" w:sz="0" w:space="0" w:color="auto"/>
        <w:left w:val="none" w:sz="0" w:space="0" w:color="auto"/>
        <w:bottom w:val="none" w:sz="0" w:space="0" w:color="auto"/>
        <w:right w:val="none" w:sz="0" w:space="0" w:color="auto"/>
      </w:divBdr>
    </w:div>
    <w:div w:id="943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ntralereinkauf@hpa.hamburg.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rgabe.rib.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gabe.rib.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mburg-port-authority.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amburg-port-authority.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8F67-C327-457C-94DB-D909292E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3079</Words>
  <Characters>19400</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HPA</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Kerstin</dc:creator>
  <cp:lastModifiedBy>Feddrau, Daniel</cp:lastModifiedBy>
  <cp:revision>4</cp:revision>
  <cp:lastPrinted>2016-11-17T14:22:00Z</cp:lastPrinted>
  <dcterms:created xsi:type="dcterms:W3CDTF">2016-11-17T14:21:00Z</dcterms:created>
  <dcterms:modified xsi:type="dcterms:W3CDTF">2016-11-17T15:15:00Z</dcterms:modified>
</cp:coreProperties>
</file>